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23E37" w14:textId="474FE5A2" w:rsidR="00B23626" w:rsidRPr="00141D6F" w:rsidRDefault="00B23626" w:rsidP="00B2362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1D6F">
        <w:rPr>
          <w:rFonts w:ascii="Times New Roman" w:hAnsi="Times New Roman" w:cs="Times New Roman"/>
          <w:b/>
          <w:color w:val="FF0000"/>
          <w:sz w:val="32"/>
          <w:szCs w:val="32"/>
        </w:rPr>
        <w:t>EIXO IV – VALORIZA</w:t>
      </w:r>
      <w:bookmarkStart w:id="0" w:name="_GoBack"/>
      <w:bookmarkEnd w:id="0"/>
      <w:r w:rsidRPr="00141D6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ÇÃO DOS/AS </w:t>
      </w:r>
      <w:r w:rsidR="0012756B" w:rsidRPr="00141D6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TRABALHADORES/AS / </w:t>
      </w:r>
      <w:r w:rsidRPr="00141D6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PROFISSIONAIS DA EDUCAÇÃO: FORMAÇÃO, CARREIRA, REMUNERAÇÃO E CONDIÇÕES DE TRABALHO E </w:t>
      </w:r>
      <w:proofErr w:type="gramStart"/>
      <w:r w:rsidRPr="00141D6F">
        <w:rPr>
          <w:rFonts w:ascii="Times New Roman" w:hAnsi="Times New Roman" w:cs="Times New Roman"/>
          <w:b/>
          <w:color w:val="FF0000"/>
          <w:sz w:val="32"/>
          <w:szCs w:val="32"/>
        </w:rPr>
        <w:t>SAÚDE</w:t>
      </w:r>
      <w:proofErr w:type="gramEnd"/>
      <w:r w:rsidRPr="00141D6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399153FF" w14:textId="77777777" w:rsidR="00B23626" w:rsidRPr="00141D6F" w:rsidRDefault="00B23626" w:rsidP="00B236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D87C7" w14:textId="34D08C10" w:rsidR="00B23626" w:rsidRPr="00141D6F" w:rsidRDefault="004D4C3F" w:rsidP="00044B1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A partir da Conferência Nacional de Educação (</w:t>
      </w:r>
      <w:proofErr w:type="spellStart"/>
      <w:r w:rsidRPr="00141D6F">
        <w:rPr>
          <w:rFonts w:ascii="Times New Roman" w:hAnsi="Times New Roman" w:cs="Times New Roman"/>
          <w:sz w:val="24"/>
          <w:szCs w:val="24"/>
        </w:rPr>
        <w:t>Conae</w:t>
      </w:r>
      <w:proofErr w:type="spellEnd"/>
      <w:r w:rsidRPr="00141D6F">
        <w:rPr>
          <w:rFonts w:ascii="Times New Roman" w:hAnsi="Times New Roman" w:cs="Times New Roman"/>
          <w:sz w:val="24"/>
          <w:szCs w:val="24"/>
        </w:rPr>
        <w:t xml:space="preserve"> 2010 e 2014), a acepção de valorização dos/</w:t>
      </w:r>
      <w:proofErr w:type="gramStart"/>
      <w:r w:rsidR="00564FA5" w:rsidRPr="00141D6F">
        <w:rPr>
          <w:rFonts w:ascii="Times New Roman" w:hAnsi="Times New Roman" w:cs="Times New Roman"/>
          <w:sz w:val="24"/>
          <w:szCs w:val="24"/>
        </w:rPr>
        <w:t>d</w:t>
      </w:r>
      <w:r w:rsidRPr="00141D6F">
        <w:rPr>
          <w:rFonts w:ascii="Times New Roman" w:hAnsi="Times New Roman" w:cs="Times New Roman"/>
          <w:sz w:val="24"/>
          <w:szCs w:val="24"/>
        </w:rPr>
        <w:t>as trabalhadores</w:t>
      </w:r>
      <w:proofErr w:type="gramEnd"/>
      <w:r w:rsidR="0012756B" w:rsidRPr="00141D6F">
        <w:rPr>
          <w:rFonts w:ascii="Times New Roman" w:hAnsi="Times New Roman" w:cs="Times New Roman"/>
          <w:sz w:val="24"/>
          <w:szCs w:val="24"/>
        </w:rPr>
        <w:t>(as)</w:t>
      </w:r>
      <w:r w:rsidR="00E12A21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 básica e superior (professores/ as, técnicos/as, funcionários/as administrativos/as e de apoio) foi assumida por comportar a articulação e a indissociabilidade entre a formação inicial e </w:t>
      </w:r>
      <w:r w:rsidR="002B2BF5" w:rsidRPr="00141D6F">
        <w:rPr>
          <w:rFonts w:ascii="Times New Roman" w:hAnsi="Times New Roman" w:cs="Times New Roman"/>
          <w:sz w:val="24"/>
          <w:szCs w:val="24"/>
        </w:rPr>
        <w:t xml:space="preserve">a </w:t>
      </w:r>
      <w:r w:rsidRPr="00141D6F">
        <w:rPr>
          <w:rFonts w:ascii="Times New Roman" w:hAnsi="Times New Roman" w:cs="Times New Roman"/>
          <w:sz w:val="24"/>
          <w:szCs w:val="24"/>
        </w:rPr>
        <w:t>continuada,</w:t>
      </w:r>
      <w:r w:rsidR="002B2BF5" w:rsidRPr="00141D6F">
        <w:rPr>
          <w:rFonts w:ascii="Times New Roman" w:hAnsi="Times New Roman" w:cs="Times New Roman"/>
          <w:sz w:val="24"/>
          <w:szCs w:val="24"/>
        </w:rPr>
        <w:t xml:space="preserve"> considerando</w:t>
      </w:r>
      <w:r w:rsidRPr="00141D6F">
        <w:rPr>
          <w:rFonts w:ascii="Times New Roman" w:hAnsi="Times New Roman" w:cs="Times New Roman"/>
          <w:sz w:val="24"/>
          <w:szCs w:val="24"/>
        </w:rPr>
        <w:t xml:space="preserve"> carreira, remuneração e condições de trabalho. Por ser um conceito em construção e situado no contexto das lutas dos/as trabalhadores/as da educação, a partir da CONAPE 2018, foi incorporada </w:t>
      </w:r>
      <w:r w:rsidR="002B2BF5" w:rsidRPr="00141D6F">
        <w:rPr>
          <w:rFonts w:ascii="Times New Roman" w:hAnsi="Times New Roman" w:cs="Times New Roman"/>
          <w:sz w:val="24"/>
          <w:szCs w:val="24"/>
        </w:rPr>
        <w:t xml:space="preserve">nessa lista </w:t>
      </w:r>
      <w:r w:rsidRPr="00141D6F">
        <w:rPr>
          <w:rFonts w:ascii="Times New Roman" w:hAnsi="Times New Roman" w:cs="Times New Roman"/>
          <w:sz w:val="24"/>
          <w:szCs w:val="24"/>
        </w:rPr>
        <w:t>a dimensão da saúde. O índice excessivo de profissionais com doenças e síndromes ca</w:t>
      </w:r>
      <w:r w:rsidR="008A269A" w:rsidRPr="00141D6F">
        <w:rPr>
          <w:rFonts w:ascii="Times New Roman" w:hAnsi="Times New Roman" w:cs="Times New Roman"/>
          <w:sz w:val="24"/>
          <w:szCs w:val="24"/>
        </w:rPr>
        <w:t>usadas pelo excesso de trabalho</w:t>
      </w:r>
      <w:r w:rsidRPr="00141D6F">
        <w:rPr>
          <w:rFonts w:ascii="Times New Roman" w:hAnsi="Times New Roman" w:cs="Times New Roman"/>
          <w:sz w:val="24"/>
          <w:szCs w:val="24"/>
        </w:rPr>
        <w:t xml:space="preserve"> requer dos entes federados </w:t>
      </w:r>
      <w:r w:rsidR="002B2BF5" w:rsidRPr="00141D6F">
        <w:rPr>
          <w:rFonts w:ascii="Times New Roman" w:hAnsi="Times New Roman" w:cs="Times New Roman"/>
          <w:sz w:val="24"/>
          <w:szCs w:val="24"/>
        </w:rPr>
        <w:t>t</w:t>
      </w:r>
      <w:r w:rsidRPr="00141D6F">
        <w:rPr>
          <w:rFonts w:ascii="Times New Roman" w:hAnsi="Times New Roman" w:cs="Times New Roman"/>
          <w:sz w:val="24"/>
          <w:szCs w:val="24"/>
        </w:rPr>
        <w:t>a</w:t>
      </w:r>
      <w:r w:rsidR="002B2BF5" w:rsidRPr="00141D6F">
        <w:rPr>
          <w:rFonts w:ascii="Times New Roman" w:hAnsi="Times New Roman" w:cs="Times New Roman"/>
          <w:sz w:val="24"/>
          <w:szCs w:val="24"/>
        </w:rPr>
        <w:t>l</w:t>
      </w:r>
      <w:r w:rsidRPr="00141D6F">
        <w:rPr>
          <w:rFonts w:ascii="Times New Roman" w:hAnsi="Times New Roman" w:cs="Times New Roman"/>
          <w:sz w:val="24"/>
          <w:szCs w:val="24"/>
        </w:rPr>
        <w:t xml:space="preserve"> responsabilidade social</w:t>
      </w:r>
      <w:r w:rsidR="002B2BF5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visando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garantia de atendimento à saúde integral aos trabalhadores/as da educação.</w:t>
      </w:r>
    </w:p>
    <w:p w14:paraId="4EA192D4" w14:textId="4E4D1C0C" w:rsidR="00B23626" w:rsidRPr="00141D6F" w:rsidRDefault="00AD2C8A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A valorização dos/</w:t>
      </w:r>
      <w:proofErr w:type="gramStart"/>
      <w:r w:rsidR="00564FA5" w:rsidRPr="00141D6F">
        <w:rPr>
          <w:rFonts w:ascii="Times New Roman" w:hAnsi="Times New Roman" w:cs="Times New Roman"/>
          <w:sz w:val="24"/>
          <w:szCs w:val="24"/>
        </w:rPr>
        <w:t>d</w:t>
      </w:r>
      <w:r w:rsidRPr="00141D6F">
        <w:rPr>
          <w:rFonts w:ascii="Times New Roman" w:hAnsi="Times New Roman" w:cs="Times New Roman"/>
          <w:sz w:val="24"/>
          <w:szCs w:val="24"/>
        </w:rPr>
        <w:t xml:space="preserve">as </w:t>
      </w:r>
      <w:r w:rsidR="00E7439F" w:rsidRPr="00141D6F">
        <w:rPr>
          <w:rFonts w:ascii="Times New Roman" w:hAnsi="Times New Roman" w:cs="Times New Roman"/>
          <w:sz w:val="24"/>
          <w:szCs w:val="24"/>
        </w:rPr>
        <w:t>trabalhadores</w:t>
      </w:r>
      <w:proofErr w:type="gramEnd"/>
      <w:r w:rsidR="0012756B" w:rsidRPr="00141D6F">
        <w:rPr>
          <w:rFonts w:ascii="Times New Roman" w:hAnsi="Times New Roman" w:cs="Times New Roman"/>
          <w:sz w:val="24"/>
          <w:szCs w:val="24"/>
        </w:rPr>
        <w:t>(as)</w:t>
      </w:r>
      <w:r w:rsidR="00E7439F" w:rsidRPr="00141D6F">
        <w:rPr>
          <w:rFonts w:ascii="Times New Roman" w:hAnsi="Times New Roman" w:cs="Times New Roman"/>
          <w:sz w:val="24"/>
          <w:szCs w:val="24"/>
        </w:rPr>
        <w:t xml:space="preserve">/profissionais </w:t>
      </w:r>
      <w:r w:rsidRPr="00141D6F">
        <w:rPr>
          <w:rFonts w:ascii="Times New Roman" w:hAnsi="Times New Roman" w:cs="Times New Roman"/>
          <w:sz w:val="24"/>
          <w:szCs w:val="24"/>
        </w:rPr>
        <w:t xml:space="preserve">da educação comporta duas dimensões: </w:t>
      </w:r>
      <w:r w:rsidR="002B2BF5" w:rsidRPr="00141D6F">
        <w:rPr>
          <w:rFonts w:ascii="Times New Roman" w:hAnsi="Times New Roman" w:cs="Times New Roman"/>
          <w:sz w:val="24"/>
          <w:szCs w:val="24"/>
        </w:rPr>
        <w:t xml:space="preserve">uma </w:t>
      </w:r>
      <w:r w:rsidRPr="00141D6F">
        <w:rPr>
          <w:rFonts w:ascii="Times New Roman" w:hAnsi="Times New Roman" w:cs="Times New Roman"/>
          <w:sz w:val="24"/>
          <w:szCs w:val="24"/>
        </w:rPr>
        <w:t xml:space="preserve">objetiva e </w:t>
      </w:r>
      <w:r w:rsidR="002B2BF5" w:rsidRPr="00141D6F">
        <w:rPr>
          <w:rFonts w:ascii="Times New Roman" w:hAnsi="Times New Roman" w:cs="Times New Roman"/>
          <w:sz w:val="24"/>
          <w:szCs w:val="24"/>
        </w:rPr>
        <w:t xml:space="preserve">outra </w:t>
      </w:r>
      <w:r w:rsidRPr="00141D6F">
        <w:rPr>
          <w:rFonts w:ascii="Times New Roman" w:hAnsi="Times New Roman" w:cs="Times New Roman"/>
          <w:sz w:val="24"/>
          <w:szCs w:val="24"/>
        </w:rPr>
        <w:t>subjetiva. A dimensão objetiva compreende os seguintes aspectos: regime de trabalho</w:t>
      </w:r>
      <w:r w:rsidR="002B2BF5" w:rsidRPr="00141D6F">
        <w:rPr>
          <w:rFonts w:ascii="Times New Roman" w:hAnsi="Times New Roman" w:cs="Times New Roman"/>
          <w:sz w:val="24"/>
          <w:szCs w:val="24"/>
        </w:rPr>
        <w:t>;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2B2BF5" w:rsidRPr="00141D6F">
        <w:rPr>
          <w:rFonts w:ascii="Times New Roman" w:hAnsi="Times New Roman" w:cs="Times New Roman"/>
          <w:sz w:val="24"/>
          <w:szCs w:val="24"/>
        </w:rPr>
        <w:t xml:space="preserve">cuidados </w:t>
      </w:r>
      <w:r w:rsidRPr="00141D6F">
        <w:rPr>
          <w:rFonts w:ascii="Times New Roman" w:hAnsi="Times New Roman" w:cs="Times New Roman"/>
          <w:sz w:val="24"/>
          <w:szCs w:val="24"/>
        </w:rPr>
        <w:t>de saúde</w:t>
      </w:r>
      <w:r w:rsidR="003964E6" w:rsidRPr="00141D6F">
        <w:rPr>
          <w:rFonts w:ascii="Times New Roman" w:hAnsi="Times New Roman" w:cs="Times New Roman"/>
          <w:sz w:val="24"/>
          <w:szCs w:val="24"/>
        </w:rPr>
        <w:t>;</w:t>
      </w:r>
      <w:r w:rsidRPr="00141D6F">
        <w:rPr>
          <w:rFonts w:ascii="Times New Roman" w:hAnsi="Times New Roman" w:cs="Times New Roman"/>
          <w:sz w:val="24"/>
          <w:szCs w:val="24"/>
        </w:rPr>
        <w:t xml:space="preserve"> piso salarial profissional; carreira; concurso público</w:t>
      </w:r>
      <w:r w:rsidR="003964E6" w:rsidRPr="00141D6F">
        <w:rPr>
          <w:rFonts w:ascii="Times New Roman" w:hAnsi="Times New Roman" w:cs="Times New Roman"/>
          <w:sz w:val="24"/>
          <w:szCs w:val="24"/>
        </w:rPr>
        <w:t>;</w:t>
      </w:r>
      <w:r w:rsidRPr="00141D6F">
        <w:rPr>
          <w:rFonts w:ascii="Times New Roman" w:hAnsi="Times New Roman" w:cs="Times New Roman"/>
          <w:sz w:val="24"/>
          <w:szCs w:val="24"/>
        </w:rPr>
        <w:t xml:space="preserve"> formação inicial e continuada</w:t>
      </w:r>
      <w:r w:rsidR="003964E6" w:rsidRPr="00141D6F">
        <w:rPr>
          <w:rFonts w:ascii="Times New Roman" w:hAnsi="Times New Roman" w:cs="Times New Roman"/>
          <w:sz w:val="24"/>
          <w:szCs w:val="24"/>
        </w:rPr>
        <w:t>;</w:t>
      </w:r>
      <w:r w:rsidRPr="00141D6F">
        <w:rPr>
          <w:rFonts w:ascii="Times New Roman" w:hAnsi="Times New Roman" w:cs="Times New Roman"/>
          <w:sz w:val="24"/>
          <w:szCs w:val="24"/>
        </w:rPr>
        <w:t xml:space="preserve"> condições de trabalho</w:t>
      </w:r>
      <w:r w:rsidR="00231653" w:rsidRPr="00141D6F">
        <w:rPr>
          <w:rFonts w:ascii="Times New Roman" w:hAnsi="Times New Roman" w:cs="Times New Roman"/>
          <w:sz w:val="24"/>
          <w:szCs w:val="24"/>
        </w:rPr>
        <w:t xml:space="preserve">, com destaque para o </w:t>
      </w:r>
      <w:r w:rsidRPr="00141D6F">
        <w:rPr>
          <w:rFonts w:ascii="Times New Roman" w:hAnsi="Times New Roman" w:cs="Times New Roman"/>
          <w:sz w:val="24"/>
          <w:szCs w:val="24"/>
        </w:rPr>
        <w:t>equilíbrio entre número de alunos por ano/série/turma e professor</w:t>
      </w:r>
      <w:r w:rsidR="003964E6" w:rsidRPr="00141D6F">
        <w:rPr>
          <w:rFonts w:ascii="Times New Roman" w:hAnsi="Times New Roman" w:cs="Times New Roman"/>
          <w:sz w:val="24"/>
          <w:szCs w:val="24"/>
        </w:rPr>
        <w:t>;</w:t>
      </w:r>
      <w:r w:rsidRPr="00141D6F">
        <w:rPr>
          <w:rFonts w:ascii="Times New Roman" w:hAnsi="Times New Roman" w:cs="Times New Roman"/>
          <w:sz w:val="24"/>
          <w:szCs w:val="24"/>
        </w:rPr>
        <w:t xml:space="preserve"> autonomia pedagógica</w:t>
      </w:r>
      <w:r w:rsidR="003964E6" w:rsidRPr="00141D6F">
        <w:rPr>
          <w:rFonts w:ascii="Times New Roman" w:hAnsi="Times New Roman" w:cs="Times New Roman"/>
          <w:sz w:val="24"/>
          <w:szCs w:val="24"/>
        </w:rPr>
        <w:t>;</w:t>
      </w:r>
      <w:r w:rsidRPr="00141D6F">
        <w:rPr>
          <w:rFonts w:ascii="Times New Roman" w:hAnsi="Times New Roman" w:cs="Times New Roman"/>
          <w:sz w:val="24"/>
          <w:szCs w:val="24"/>
        </w:rPr>
        <w:t xml:space="preserve"> reconhecimento do tempo de planejamento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extra escolar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com jornada digna, bem como o cumprimento legal do 1/3 de planejamento</w:t>
      </w:r>
      <w:r w:rsidR="003964E6" w:rsidRPr="00141D6F">
        <w:rPr>
          <w:rFonts w:ascii="Times New Roman" w:hAnsi="Times New Roman" w:cs="Times New Roman"/>
          <w:sz w:val="24"/>
          <w:szCs w:val="24"/>
        </w:rPr>
        <w:t>;</w:t>
      </w:r>
      <w:r w:rsidRPr="00141D6F">
        <w:rPr>
          <w:rFonts w:ascii="Times New Roman" w:hAnsi="Times New Roman" w:cs="Times New Roman"/>
          <w:sz w:val="24"/>
          <w:szCs w:val="24"/>
        </w:rPr>
        <w:t xml:space="preserve"> participação ativa em todos os processos decisórios da escola e da administração dos sistemas de ensino. A dimensão subjetiva abarca o reconhecimento social e a dignidade profissional</w:t>
      </w:r>
      <w:r w:rsidR="003964E6" w:rsidRPr="00141D6F">
        <w:rPr>
          <w:rFonts w:ascii="Times New Roman" w:hAnsi="Times New Roman" w:cs="Times New Roman"/>
          <w:sz w:val="24"/>
          <w:szCs w:val="24"/>
        </w:rPr>
        <w:t>;</w:t>
      </w:r>
      <w:r w:rsidRPr="00141D6F">
        <w:rPr>
          <w:rFonts w:ascii="Times New Roman" w:hAnsi="Times New Roman" w:cs="Times New Roman"/>
          <w:sz w:val="24"/>
          <w:szCs w:val="24"/>
        </w:rPr>
        <w:t xml:space="preserve"> a saúde em sua integralidade</w:t>
      </w:r>
      <w:r w:rsidR="003964E6" w:rsidRPr="00141D6F">
        <w:rPr>
          <w:rFonts w:ascii="Times New Roman" w:hAnsi="Times New Roman" w:cs="Times New Roman"/>
          <w:sz w:val="24"/>
          <w:szCs w:val="24"/>
        </w:rPr>
        <w:t>;</w:t>
      </w:r>
      <w:r w:rsidRPr="00141D6F">
        <w:rPr>
          <w:rFonts w:ascii="Times New Roman" w:hAnsi="Times New Roman" w:cs="Times New Roman"/>
          <w:sz w:val="24"/>
          <w:szCs w:val="24"/>
        </w:rPr>
        <w:t xml:space="preserve"> a autonomia, </w:t>
      </w:r>
      <w:r w:rsidR="003964E6" w:rsidRPr="00141D6F">
        <w:rPr>
          <w:rFonts w:ascii="Times New Roman" w:hAnsi="Times New Roman" w:cs="Times New Roman"/>
          <w:sz w:val="24"/>
          <w:szCs w:val="24"/>
        </w:rPr>
        <w:t xml:space="preserve">a </w:t>
      </w:r>
      <w:r w:rsidRPr="00141D6F">
        <w:rPr>
          <w:rFonts w:ascii="Times New Roman" w:hAnsi="Times New Roman" w:cs="Times New Roman"/>
          <w:sz w:val="24"/>
          <w:szCs w:val="24"/>
        </w:rPr>
        <w:t xml:space="preserve">liberdade e </w:t>
      </w:r>
      <w:r w:rsidR="003964E6" w:rsidRPr="00141D6F">
        <w:rPr>
          <w:rFonts w:ascii="Times New Roman" w:hAnsi="Times New Roman" w:cs="Times New Roman"/>
          <w:sz w:val="24"/>
          <w:szCs w:val="24"/>
        </w:rPr>
        <w:t xml:space="preserve">a </w:t>
      </w:r>
      <w:r w:rsidRPr="00141D6F">
        <w:rPr>
          <w:rFonts w:ascii="Times New Roman" w:hAnsi="Times New Roman" w:cs="Times New Roman"/>
          <w:sz w:val="24"/>
          <w:szCs w:val="24"/>
        </w:rPr>
        <w:t>possibilidade de realização profissional, o que implica em validar a autonomia e a autoria no fazer pedagógico da escola, garantindo os preceitos da Constituição Federal</w:t>
      </w:r>
      <w:r w:rsidR="003964E6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que asseguram liberdade de cátedra </w:t>
      </w:r>
      <w:r w:rsidR="003964E6" w:rsidRPr="00141D6F">
        <w:rPr>
          <w:rFonts w:ascii="Times New Roman" w:hAnsi="Times New Roman" w:cs="Times New Roman"/>
          <w:sz w:val="24"/>
          <w:szCs w:val="24"/>
        </w:rPr>
        <w:t xml:space="preserve">aos </w:t>
      </w:r>
      <w:r w:rsidRPr="00141D6F">
        <w:rPr>
          <w:rFonts w:ascii="Times New Roman" w:hAnsi="Times New Roman" w:cs="Times New Roman"/>
          <w:sz w:val="24"/>
          <w:szCs w:val="24"/>
        </w:rPr>
        <w:t xml:space="preserve">profissionais da educação, conforme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diretrizes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d</w:t>
      </w:r>
      <w:r w:rsidR="003964E6" w:rsidRPr="00141D6F">
        <w:rPr>
          <w:rFonts w:ascii="Times New Roman" w:hAnsi="Times New Roman" w:cs="Times New Roman"/>
          <w:sz w:val="24"/>
          <w:szCs w:val="24"/>
        </w:rPr>
        <w:t>a</w:t>
      </w:r>
      <w:r w:rsidRPr="00141D6F">
        <w:rPr>
          <w:rFonts w:ascii="Times New Roman" w:hAnsi="Times New Roman" w:cs="Times New Roman"/>
          <w:sz w:val="24"/>
          <w:szCs w:val="24"/>
        </w:rPr>
        <w:t xml:space="preserve"> gestão democrática, </w:t>
      </w:r>
      <w:r w:rsidR="003964E6" w:rsidRPr="00141D6F">
        <w:rPr>
          <w:rFonts w:ascii="Times New Roman" w:hAnsi="Times New Roman" w:cs="Times New Roman"/>
          <w:sz w:val="24"/>
          <w:szCs w:val="24"/>
        </w:rPr>
        <w:t xml:space="preserve">da </w:t>
      </w:r>
      <w:r w:rsidRPr="00141D6F">
        <w:rPr>
          <w:rFonts w:ascii="Times New Roman" w:hAnsi="Times New Roman" w:cs="Times New Roman"/>
          <w:sz w:val="24"/>
          <w:szCs w:val="24"/>
        </w:rPr>
        <w:t xml:space="preserve">qualidade social e </w:t>
      </w:r>
      <w:r w:rsidR="003964E6" w:rsidRPr="00141D6F">
        <w:rPr>
          <w:rFonts w:ascii="Times New Roman" w:hAnsi="Times New Roman" w:cs="Times New Roman"/>
          <w:sz w:val="24"/>
          <w:szCs w:val="24"/>
        </w:rPr>
        <w:t xml:space="preserve">do </w:t>
      </w:r>
      <w:r w:rsidRPr="00141D6F">
        <w:rPr>
          <w:rFonts w:ascii="Times New Roman" w:hAnsi="Times New Roman" w:cs="Times New Roman"/>
          <w:sz w:val="24"/>
          <w:szCs w:val="24"/>
        </w:rPr>
        <w:t>acesso e permanência</w:t>
      </w:r>
      <w:r w:rsidR="003964E6" w:rsidRPr="00141D6F">
        <w:rPr>
          <w:rFonts w:ascii="Times New Roman" w:hAnsi="Times New Roman" w:cs="Times New Roman"/>
          <w:sz w:val="24"/>
          <w:szCs w:val="24"/>
        </w:rPr>
        <w:t xml:space="preserve"> dos estudantes</w:t>
      </w:r>
      <w:r w:rsidRPr="00141D6F">
        <w:rPr>
          <w:rFonts w:ascii="Times New Roman" w:hAnsi="Times New Roman" w:cs="Times New Roman"/>
          <w:sz w:val="24"/>
          <w:szCs w:val="24"/>
        </w:rPr>
        <w:t xml:space="preserve">. </w:t>
      </w:r>
      <w:r w:rsidR="0054518C" w:rsidRPr="00141D6F">
        <w:rPr>
          <w:rFonts w:ascii="Times New Roman" w:hAnsi="Times New Roman" w:cs="Times New Roman"/>
          <w:sz w:val="24"/>
          <w:szCs w:val="24"/>
        </w:rPr>
        <w:t>Logo, n</w:t>
      </w:r>
      <w:r w:rsidRPr="00141D6F">
        <w:rPr>
          <w:rFonts w:ascii="Times New Roman" w:hAnsi="Times New Roman" w:cs="Times New Roman"/>
          <w:sz w:val="24"/>
          <w:szCs w:val="24"/>
        </w:rPr>
        <w:t>ão haverá valorização dos</w:t>
      </w:r>
      <w:r w:rsidR="0012756B" w:rsidRPr="00141D6F">
        <w:rPr>
          <w:rFonts w:ascii="Times New Roman" w:hAnsi="Times New Roman" w:cs="Times New Roman"/>
          <w:sz w:val="24"/>
          <w:szCs w:val="24"/>
        </w:rPr>
        <w:t>/as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E12A21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12756B" w:rsidRPr="00141D6F">
        <w:rPr>
          <w:rFonts w:ascii="Times New Roman" w:hAnsi="Times New Roman" w:cs="Times New Roman"/>
          <w:sz w:val="24"/>
          <w:szCs w:val="24"/>
        </w:rPr>
        <w:t xml:space="preserve"> (as</w:t>
      </w:r>
      <w:proofErr w:type="gramStart"/>
      <w:r w:rsidR="0012756B" w:rsidRPr="00141D6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12A21" w:rsidRPr="00141D6F">
        <w:rPr>
          <w:rFonts w:ascii="Times New Roman" w:hAnsi="Times New Roman" w:cs="Times New Roman"/>
          <w:sz w:val="24"/>
          <w:szCs w:val="24"/>
        </w:rPr>
        <w:t xml:space="preserve">/ </w:t>
      </w:r>
      <w:r w:rsidRPr="00141D6F">
        <w:rPr>
          <w:rFonts w:ascii="Times New Roman" w:hAnsi="Times New Roman" w:cs="Times New Roman"/>
          <w:sz w:val="24"/>
          <w:szCs w:val="24"/>
        </w:rPr>
        <w:t>profissionais da educação enquanto não for revogada a EC 95/2016.</w:t>
      </w:r>
    </w:p>
    <w:p w14:paraId="303AA636" w14:textId="3D527079" w:rsidR="00621A4E" w:rsidRPr="00141D6F" w:rsidRDefault="00AD2C8A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bCs/>
          <w:sz w:val="24"/>
          <w:szCs w:val="24"/>
        </w:rPr>
        <w:t>As condições de trabalho dos/</w:t>
      </w:r>
      <w:proofErr w:type="gramStart"/>
      <w:r w:rsidRPr="00141D6F">
        <w:rPr>
          <w:rFonts w:ascii="Times New Roman" w:hAnsi="Times New Roman" w:cs="Times New Roman"/>
          <w:bCs/>
          <w:sz w:val="24"/>
          <w:szCs w:val="24"/>
        </w:rPr>
        <w:t xml:space="preserve">das </w:t>
      </w:r>
      <w:r w:rsidR="00E7439F" w:rsidRPr="00141D6F">
        <w:rPr>
          <w:rFonts w:ascii="Times New Roman" w:hAnsi="Times New Roman" w:cs="Times New Roman"/>
          <w:bCs/>
          <w:sz w:val="24"/>
          <w:szCs w:val="24"/>
        </w:rPr>
        <w:t>trabalhadores</w:t>
      </w:r>
      <w:proofErr w:type="gramEnd"/>
      <w:r w:rsidR="0012756B" w:rsidRPr="00141D6F">
        <w:rPr>
          <w:rFonts w:ascii="Times New Roman" w:hAnsi="Times New Roman" w:cs="Times New Roman"/>
          <w:bCs/>
          <w:sz w:val="24"/>
          <w:szCs w:val="24"/>
        </w:rPr>
        <w:t>(as)</w:t>
      </w:r>
      <w:r w:rsidR="00E7439F" w:rsidRPr="00141D6F">
        <w:rPr>
          <w:rFonts w:ascii="Times New Roman" w:hAnsi="Times New Roman" w:cs="Times New Roman"/>
          <w:bCs/>
          <w:sz w:val="24"/>
          <w:szCs w:val="24"/>
        </w:rPr>
        <w:t>/</w:t>
      </w:r>
      <w:r w:rsidR="000A0EE2" w:rsidRPr="00141D6F">
        <w:rPr>
          <w:rFonts w:ascii="Times New Roman" w:hAnsi="Times New Roman" w:cs="Times New Roman"/>
          <w:bCs/>
          <w:sz w:val="24"/>
          <w:szCs w:val="24"/>
        </w:rPr>
        <w:t xml:space="preserve">profissionais </w:t>
      </w:r>
      <w:r w:rsidRPr="00141D6F">
        <w:rPr>
          <w:rFonts w:ascii="Times New Roman" w:hAnsi="Times New Roman" w:cs="Times New Roman"/>
          <w:bCs/>
          <w:sz w:val="24"/>
          <w:szCs w:val="24"/>
        </w:rPr>
        <w:t>da educação devem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231653" w:rsidRPr="00141D6F">
        <w:rPr>
          <w:rFonts w:ascii="Times New Roman" w:hAnsi="Times New Roman" w:cs="Times New Roman"/>
          <w:sz w:val="24"/>
          <w:szCs w:val="24"/>
        </w:rPr>
        <w:t xml:space="preserve">contemplar </w:t>
      </w:r>
      <w:r w:rsidR="0051422B" w:rsidRPr="00141D6F">
        <w:rPr>
          <w:rFonts w:ascii="Times New Roman" w:hAnsi="Times New Roman" w:cs="Times New Roman"/>
          <w:sz w:val="24"/>
          <w:szCs w:val="24"/>
        </w:rPr>
        <w:t>condições técnicas</w:t>
      </w:r>
      <w:r w:rsidRPr="00141D6F">
        <w:rPr>
          <w:rFonts w:ascii="Times New Roman" w:hAnsi="Times New Roman" w:cs="Times New Roman"/>
          <w:sz w:val="24"/>
          <w:szCs w:val="24"/>
        </w:rPr>
        <w:t>, pedagógicas, profissionais e de salubridade</w:t>
      </w:r>
      <w:r w:rsidR="0054518C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as quais devem, necessariamente, </w:t>
      </w:r>
      <w:r w:rsidR="00231653" w:rsidRPr="00141D6F">
        <w:rPr>
          <w:rFonts w:ascii="Times New Roman" w:hAnsi="Times New Roman" w:cs="Times New Roman"/>
          <w:sz w:val="24"/>
          <w:szCs w:val="24"/>
        </w:rPr>
        <w:t>abarcar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51422B" w:rsidRPr="00141D6F">
        <w:rPr>
          <w:rFonts w:ascii="Times New Roman" w:hAnsi="Times New Roman" w:cs="Times New Roman"/>
          <w:sz w:val="24"/>
          <w:szCs w:val="24"/>
        </w:rPr>
        <w:t xml:space="preserve">a </w:t>
      </w:r>
      <w:r w:rsidRPr="00141D6F">
        <w:rPr>
          <w:rFonts w:ascii="Times New Roman" w:hAnsi="Times New Roman" w:cs="Times New Roman"/>
          <w:sz w:val="24"/>
          <w:szCs w:val="24"/>
        </w:rPr>
        <w:t>garanti</w:t>
      </w:r>
      <w:r w:rsidR="0051422B" w:rsidRPr="00141D6F">
        <w:rPr>
          <w:rFonts w:ascii="Times New Roman" w:hAnsi="Times New Roman" w:cs="Times New Roman"/>
          <w:sz w:val="24"/>
          <w:szCs w:val="24"/>
        </w:rPr>
        <w:t>a de</w:t>
      </w:r>
      <w:r w:rsidRPr="00141D6F">
        <w:rPr>
          <w:rFonts w:ascii="Times New Roman" w:hAnsi="Times New Roman" w:cs="Times New Roman"/>
          <w:sz w:val="24"/>
          <w:szCs w:val="24"/>
        </w:rPr>
        <w:t xml:space="preserve"> infraestrutura adequada das instituições </w:t>
      </w:r>
      <w:r w:rsidR="00B7575E" w:rsidRPr="00141D6F">
        <w:rPr>
          <w:rFonts w:ascii="Times New Roman" w:hAnsi="Times New Roman" w:cs="Times New Roman"/>
          <w:sz w:val="24"/>
          <w:szCs w:val="24"/>
        </w:rPr>
        <w:t xml:space="preserve">de </w:t>
      </w:r>
      <w:r w:rsidRPr="00141D6F">
        <w:rPr>
          <w:rFonts w:ascii="Times New Roman" w:hAnsi="Times New Roman" w:cs="Times New Roman"/>
          <w:sz w:val="24"/>
          <w:szCs w:val="24"/>
        </w:rPr>
        <w:t>Educação Básica</w:t>
      </w:r>
      <w:r w:rsidR="00B7575E" w:rsidRPr="00141D6F">
        <w:rPr>
          <w:rFonts w:ascii="Times New Roman" w:hAnsi="Times New Roman" w:cs="Times New Roman"/>
          <w:sz w:val="24"/>
          <w:szCs w:val="24"/>
        </w:rPr>
        <w:t xml:space="preserve"> e Superior</w:t>
      </w:r>
      <w:r w:rsidR="000A0EE2" w:rsidRPr="00141D6F">
        <w:rPr>
          <w:rFonts w:ascii="Times New Roman" w:hAnsi="Times New Roman" w:cs="Times New Roman"/>
          <w:sz w:val="24"/>
          <w:szCs w:val="24"/>
        </w:rPr>
        <w:t xml:space="preserve">, por </w:t>
      </w:r>
      <w:r w:rsidR="0017142B" w:rsidRPr="00141D6F">
        <w:rPr>
          <w:rFonts w:ascii="Times New Roman" w:hAnsi="Times New Roman" w:cs="Times New Roman"/>
          <w:sz w:val="24"/>
          <w:szCs w:val="24"/>
        </w:rPr>
        <w:t>exemplo, saneamento</w:t>
      </w:r>
      <w:r w:rsidR="000A0EE2" w:rsidRPr="00141D6F">
        <w:rPr>
          <w:rFonts w:ascii="Times New Roman" w:hAnsi="Times New Roman" w:cs="Times New Roman"/>
          <w:sz w:val="24"/>
          <w:szCs w:val="24"/>
        </w:rPr>
        <w:t xml:space="preserve"> básico</w:t>
      </w:r>
      <w:r w:rsidR="00500E43" w:rsidRPr="00141D6F">
        <w:rPr>
          <w:rFonts w:ascii="Times New Roman" w:hAnsi="Times New Roman" w:cs="Times New Roman"/>
          <w:sz w:val="24"/>
          <w:szCs w:val="24"/>
        </w:rPr>
        <w:t>, energia elétrica, iluminação e ventilação apropriadas</w:t>
      </w:r>
      <w:r w:rsidR="00B7575E" w:rsidRPr="00141D6F">
        <w:rPr>
          <w:rFonts w:ascii="Times New Roman" w:hAnsi="Times New Roman" w:cs="Times New Roman"/>
          <w:sz w:val="24"/>
          <w:szCs w:val="24"/>
        </w:rPr>
        <w:t>.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B7575E" w:rsidRPr="00141D6F">
        <w:rPr>
          <w:rFonts w:ascii="Times New Roman" w:hAnsi="Times New Roman" w:cs="Times New Roman"/>
          <w:sz w:val="24"/>
          <w:szCs w:val="24"/>
        </w:rPr>
        <w:t>C</w:t>
      </w:r>
      <w:r w:rsidRPr="00141D6F">
        <w:rPr>
          <w:rFonts w:ascii="Times New Roman" w:hAnsi="Times New Roman" w:cs="Times New Roman"/>
          <w:sz w:val="24"/>
          <w:szCs w:val="24"/>
        </w:rPr>
        <w:t>onsiderando as singularidades</w:t>
      </w:r>
      <w:r w:rsidR="00B7575E" w:rsidRPr="00141D6F">
        <w:rPr>
          <w:rFonts w:ascii="Times New Roman" w:hAnsi="Times New Roman" w:cs="Times New Roman"/>
          <w:sz w:val="24"/>
          <w:szCs w:val="24"/>
        </w:rPr>
        <w:t xml:space="preserve"> das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etapas e modalidades</w:t>
      </w:r>
      <w:r w:rsidR="00B7575E" w:rsidRPr="00141D6F">
        <w:rPr>
          <w:rFonts w:ascii="Times New Roman" w:hAnsi="Times New Roman" w:cs="Times New Roman"/>
          <w:sz w:val="24"/>
          <w:szCs w:val="24"/>
        </w:rPr>
        <w:t xml:space="preserve"> da Educação Básica</w:t>
      </w:r>
      <w:r w:rsidRPr="00141D6F">
        <w:rPr>
          <w:rFonts w:ascii="Times New Roman" w:hAnsi="Times New Roman" w:cs="Times New Roman"/>
          <w:sz w:val="24"/>
          <w:szCs w:val="24"/>
        </w:rPr>
        <w:t xml:space="preserve">, </w:t>
      </w:r>
      <w:r w:rsidR="00B7575E" w:rsidRPr="00141D6F">
        <w:rPr>
          <w:rFonts w:ascii="Times New Roman" w:hAnsi="Times New Roman" w:cs="Times New Roman"/>
          <w:sz w:val="24"/>
          <w:szCs w:val="24"/>
        </w:rPr>
        <w:t>deve-se garantir</w:t>
      </w:r>
      <w:r w:rsidRPr="00141D6F">
        <w:rPr>
          <w:rFonts w:ascii="Times New Roman" w:hAnsi="Times New Roman" w:cs="Times New Roman"/>
          <w:sz w:val="24"/>
          <w:szCs w:val="24"/>
        </w:rPr>
        <w:t xml:space="preserve">: brinquedoteca, biblioteca, laboratórios por área de conhecimento, laboratório de informática com </w:t>
      </w:r>
      <w:r w:rsidRPr="00141D6F">
        <w:rPr>
          <w:rFonts w:ascii="Times New Roman" w:hAnsi="Times New Roman" w:cs="Times New Roman"/>
          <w:sz w:val="24"/>
          <w:szCs w:val="24"/>
        </w:rPr>
        <w:lastRenderedPageBreak/>
        <w:t xml:space="preserve">internet de qualidade, recursos digitais e tecnológicos, estrutura tecnológica - softwares e hardwares - para a produção e realização de aulas, atividades, formação e produção de conhecimento, com vistas à </w:t>
      </w:r>
      <w:r w:rsidR="0054518C" w:rsidRPr="00141D6F">
        <w:rPr>
          <w:rFonts w:ascii="Times New Roman" w:hAnsi="Times New Roman" w:cs="Times New Roman"/>
          <w:sz w:val="24"/>
          <w:szCs w:val="24"/>
        </w:rPr>
        <w:t xml:space="preserve">completa </w:t>
      </w:r>
      <w:r w:rsidRPr="00141D6F">
        <w:rPr>
          <w:rFonts w:ascii="Times New Roman" w:hAnsi="Times New Roman" w:cs="Times New Roman"/>
          <w:sz w:val="24"/>
          <w:szCs w:val="24"/>
        </w:rPr>
        <w:t>inclusão digital dos profissionais da educação</w:t>
      </w:r>
      <w:r w:rsidR="00AA7BD5" w:rsidRPr="00141D6F">
        <w:rPr>
          <w:rFonts w:ascii="Times New Roman" w:hAnsi="Times New Roman" w:cs="Times New Roman"/>
          <w:strike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quadra poliesportiva e demais espaços recreativ</w:t>
      </w:r>
      <w:r w:rsidR="0051422B" w:rsidRPr="00141D6F">
        <w:rPr>
          <w:rFonts w:ascii="Times New Roman" w:hAnsi="Times New Roman" w:cs="Times New Roman"/>
          <w:sz w:val="24"/>
          <w:szCs w:val="24"/>
        </w:rPr>
        <w:t xml:space="preserve">os </w:t>
      </w:r>
      <w:r w:rsidR="0054518C" w:rsidRPr="00141D6F">
        <w:rPr>
          <w:rFonts w:ascii="Times New Roman" w:hAnsi="Times New Roman" w:cs="Times New Roman"/>
          <w:sz w:val="24"/>
          <w:szCs w:val="24"/>
        </w:rPr>
        <w:t xml:space="preserve">e </w:t>
      </w:r>
      <w:r w:rsidR="0051422B" w:rsidRPr="00141D6F">
        <w:rPr>
          <w:rFonts w:ascii="Times New Roman" w:hAnsi="Times New Roman" w:cs="Times New Roman"/>
          <w:sz w:val="24"/>
          <w:szCs w:val="24"/>
        </w:rPr>
        <w:t xml:space="preserve">pedagógicos, </w:t>
      </w:r>
      <w:r w:rsidR="0054518C" w:rsidRPr="00141D6F">
        <w:rPr>
          <w:rFonts w:ascii="Times New Roman" w:hAnsi="Times New Roman" w:cs="Times New Roman"/>
          <w:sz w:val="24"/>
          <w:szCs w:val="24"/>
        </w:rPr>
        <w:t xml:space="preserve">além de </w:t>
      </w:r>
      <w:r w:rsidR="0051422B" w:rsidRPr="00141D6F">
        <w:rPr>
          <w:rFonts w:ascii="Times New Roman" w:hAnsi="Times New Roman" w:cs="Times New Roman"/>
          <w:sz w:val="24"/>
          <w:szCs w:val="24"/>
        </w:rPr>
        <w:t>sala</w:t>
      </w:r>
      <w:r w:rsidR="0054518C" w:rsidRPr="00141D6F">
        <w:rPr>
          <w:rFonts w:ascii="Times New Roman" w:hAnsi="Times New Roman" w:cs="Times New Roman"/>
          <w:sz w:val="24"/>
          <w:szCs w:val="24"/>
        </w:rPr>
        <w:t>s</w:t>
      </w:r>
      <w:r w:rsidR="0051422B" w:rsidRPr="00141D6F">
        <w:rPr>
          <w:rFonts w:ascii="Times New Roman" w:hAnsi="Times New Roman" w:cs="Times New Roman"/>
          <w:sz w:val="24"/>
          <w:szCs w:val="24"/>
        </w:rPr>
        <w:t xml:space="preserve"> multimídia</w:t>
      </w:r>
      <w:r w:rsidR="0017142B" w:rsidRPr="00141D6F">
        <w:rPr>
          <w:rFonts w:ascii="Times New Roman" w:hAnsi="Times New Roman" w:cs="Times New Roman"/>
          <w:sz w:val="24"/>
          <w:szCs w:val="24"/>
        </w:rPr>
        <w:t xml:space="preserve"> e outras além das aulas</w:t>
      </w:r>
      <w:r w:rsidR="0051422B" w:rsidRPr="00141D6F">
        <w:rPr>
          <w:rFonts w:ascii="Times New Roman" w:hAnsi="Times New Roman" w:cs="Times New Roman"/>
          <w:sz w:val="24"/>
          <w:szCs w:val="24"/>
        </w:rPr>
        <w:t>.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54518C" w:rsidRPr="00141D6F">
        <w:rPr>
          <w:rFonts w:ascii="Times New Roman" w:hAnsi="Times New Roman" w:cs="Times New Roman"/>
          <w:sz w:val="24"/>
          <w:szCs w:val="24"/>
        </w:rPr>
        <w:t xml:space="preserve">É muito </w:t>
      </w:r>
      <w:r w:rsidRPr="00141D6F">
        <w:rPr>
          <w:rFonts w:ascii="Times New Roman" w:hAnsi="Times New Roman" w:cs="Times New Roman"/>
          <w:sz w:val="24"/>
          <w:szCs w:val="24"/>
        </w:rPr>
        <w:t>importante que o regime de trabalho preferencial</w:t>
      </w:r>
      <w:r w:rsidR="0054518C" w:rsidRPr="00141D6F">
        <w:rPr>
          <w:rFonts w:ascii="Times New Roman" w:hAnsi="Times New Roman" w:cs="Times New Roman"/>
          <w:sz w:val="24"/>
          <w:szCs w:val="24"/>
        </w:rPr>
        <w:t xml:space="preserve"> dos trabalhadores/as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6628FF" w:rsidRPr="00141D6F">
        <w:rPr>
          <w:rFonts w:ascii="Times New Roman" w:hAnsi="Times New Roman" w:cs="Times New Roman"/>
          <w:sz w:val="24"/>
          <w:szCs w:val="24"/>
        </w:rPr>
        <w:t xml:space="preserve">da educação </w:t>
      </w:r>
      <w:r w:rsidRPr="00141D6F">
        <w:rPr>
          <w:rFonts w:ascii="Times New Roman" w:hAnsi="Times New Roman" w:cs="Times New Roman"/>
          <w:sz w:val="24"/>
          <w:szCs w:val="24"/>
        </w:rPr>
        <w:t xml:space="preserve">seja de 40 horas semanais, com incentivo à dedicação exclusiva e a garantia mínima da composição da jornada de acordo com a Lei nº 11.738/2008, § 4º do art. 2º, que estabelece no máximo dois terços da jornada para atividades de interação com os estudantes e, no mínimo, um terço para </w:t>
      </w:r>
      <w:proofErr w:type="gramStart"/>
      <w:r w:rsidR="006628FF" w:rsidRPr="00141D6F">
        <w:rPr>
          <w:rFonts w:ascii="Times New Roman" w:hAnsi="Times New Roman" w:cs="Times New Roman"/>
          <w:sz w:val="24"/>
          <w:szCs w:val="24"/>
        </w:rPr>
        <w:t>atividade</w:t>
      </w:r>
      <w:r w:rsidRPr="00141D6F">
        <w:rPr>
          <w:rFonts w:ascii="Times New Roman" w:hAnsi="Times New Roman" w:cs="Times New Roman"/>
          <w:sz w:val="24"/>
          <w:szCs w:val="24"/>
        </w:rPr>
        <w:t>s extraclasse docente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e que</w:t>
      </w:r>
      <w:r w:rsidR="006628FF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progressivamente</w:t>
      </w:r>
      <w:r w:rsidR="006628FF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se modifique paulatinamente para que corresponda a 50% do tempo em regência em classe e 50% de atividades extraclasse docente</w:t>
      </w:r>
      <w:r w:rsidR="0051422B" w:rsidRPr="00141D6F">
        <w:rPr>
          <w:rFonts w:ascii="Times New Roman" w:hAnsi="Times New Roman" w:cs="Times New Roman"/>
          <w:sz w:val="24"/>
          <w:szCs w:val="24"/>
        </w:rPr>
        <w:t>. Além disso,</w:t>
      </w:r>
      <w:r w:rsidR="006628FF" w:rsidRPr="00141D6F">
        <w:rPr>
          <w:rFonts w:ascii="Times New Roman" w:hAnsi="Times New Roman" w:cs="Times New Roman"/>
          <w:sz w:val="24"/>
          <w:szCs w:val="24"/>
        </w:rPr>
        <w:t xml:space="preserve"> faz-se</w:t>
      </w:r>
      <w:r w:rsidR="0051422B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0A0EE2" w:rsidRPr="00141D6F">
        <w:rPr>
          <w:rFonts w:ascii="Times New Roman" w:hAnsi="Times New Roman" w:cs="Times New Roman"/>
          <w:sz w:val="24"/>
          <w:szCs w:val="24"/>
        </w:rPr>
        <w:t>importante a</w:t>
      </w:r>
      <w:r w:rsidRPr="00141D6F">
        <w:rPr>
          <w:rFonts w:ascii="Times New Roman" w:hAnsi="Times New Roman" w:cs="Times New Roman"/>
          <w:sz w:val="24"/>
          <w:szCs w:val="24"/>
        </w:rPr>
        <w:t xml:space="preserve"> materialização dos mecanismos de gestão democrática regulamentados</w:t>
      </w:r>
      <w:r w:rsidR="006628FF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que possibilitem à comunidade escolar a construção de políticas públicas de educação, </w:t>
      </w:r>
      <w:r w:rsidR="006628FF" w:rsidRPr="00141D6F">
        <w:rPr>
          <w:rFonts w:ascii="Times New Roman" w:hAnsi="Times New Roman" w:cs="Times New Roman"/>
          <w:sz w:val="24"/>
          <w:szCs w:val="24"/>
        </w:rPr>
        <w:t xml:space="preserve">a elaboração </w:t>
      </w:r>
      <w:r w:rsidRPr="00141D6F">
        <w:rPr>
          <w:rFonts w:ascii="Times New Roman" w:hAnsi="Times New Roman" w:cs="Times New Roman"/>
          <w:sz w:val="24"/>
          <w:szCs w:val="24"/>
        </w:rPr>
        <w:t xml:space="preserve">de projetos político-pedagógicos e de participação nas </w:t>
      </w:r>
      <w:r w:rsidR="0051422B" w:rsidRPr="00141D6F">
        <w:rPr>
          <w:rFonts w:ascii="Times New Roman" w:hAnsi="Times New Roman" w:cs="Times New Roman"/>
          <w:sz w:val="24"/>
          <w:szCs w:val="24"/>
        </w:rPr>
        <w:t>decisões escolares. Além destas</w:t>
      </w:r>
      <w:r w:rsidRPr="00141D6F">
        <w:rPr>
          <w:rFonts w:ascii="Times New Roman" w:hAnsi="Times New Roman" w:cs="Times New Roman"/>
          <w:sz w:val="24"/>
          <w:szCs w:val="24"/>
        </w:rPr>
        <w:t xml:space="preserve">, </w:t>
      </w:r>
      <w:r w:rsidR="0051422B" w:rsidRPr="00141D6F">
        <w:rPr>
          <w:rFonts w:ascii="Times New Roman" w:hAnsi="Times New Roman" w:cs="Times New Roman"/>
          <w:sz w:val="24"/>
          <w:szCs w:val="24"/>
        </w:rPr>
        <w:t xml:space="preserve">é </w:t>
      </w:r>
      <w:r w:rsidR="006628FF" w:rsidRPr="00141D6F">
        <w:rPr>
          <w:rFonts w:ascii="Times New Roman" w:hAnsi="Times New Roman" w:cs="Times New Roman"/>
          <w:sz w:val="24"/>
          <w:szCs w:val="24"/>
        </w:rPr>
        <w:t xml:space="preserve">um </w:t>
      </w:r>
      <w:r w:rsidR="0051422B" w:rsidRPr="00141D6F">
        <w:rPr>
          <w:rFonts w:ascii="Times New Roman" w:hAnsi="Times New Roman" w:cs="Times New Roman"/>
          <w:sz w:val="24"/>
          <w:szCs w:val="24"/>
        </w:rPr>
        <w:t xml:space="preserve">princípio </w:t>
      </w:r>
      <w:r w:rsidR="006628FF" w:rsidRPr="00141D6F">
        <w:rPr>
          <w:rFonts w:ascii="Times New Roman" w:hAnsi="Times New Roman" w:cs="Times New Roman"/>
          <w:sz w:val="24"/>
          <w:szCs w:val="24"/>
        </w:rPr>
        <w:t xml:space="preserve">básico </w:t>
      </w:r>
      <w:r w:rsidRPr="00141D6F">
        <w:rPr>
          <w:rFonts w:ascii="Times New Roman" w:hAnsi="Times New Roman" w:cs="Times New Roman"/>
          <w:sz w:val="24"/>
          <w:szCs w:val="24"/>
        </w:rPr>
        <w:t xml:space="preserve">garantir efetivas condições de trabalho, isonomia de salário e carreira para as/os </w:t>
      </w:r>
      <w:proofErr w:type="gramStart"/>
      <w:r w:rsidR="00095159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12756B" w:rsidRPr="00141D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756B" w:rsidRPr="00141D6F">
        <w:rPr>
          <w:rFonts w:ascii="Times New Roman" w:hAnsi="Times New Roman" w:cs="Times New Roman"/>
          <w:sz w:val="24"/>
          <w:szCs w:val="24"/>
        </w:rPr>
        <w:t>as)</w:t>
      </w:r>
      <w:r w:rsidR="00095159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 Básica</w:t>
      </w:r>
      <w:r w:rsidR="00B7575E" w:rsidRPr="00141D6F">
        <w:rPr>
          <w:rFonts w:ascii="Times New Roman" w:hAnsi="Times New Roman" w:cs="Times New Roman"/>
          <w:sz w:val="24"/>
          <w:szCs w:val="24"/>
        </w:rPr>
        <w:t xml:space="preserve"> e Superior</w:t>
      </w:r>
      <w:r w:rsidRPr="00141D6F">
        <w:rPr>
          <w:rFonts w:ascii="Times New Roman" w:hAnsi="Times New Roman" w:cs="Times New Roman"/>
          <w:sz w:val="24"/>
          <w:szCs w:val="24"/>
        </w:rPr>
        <w:t xml:space="preserve">, </w:t>
      </w:r>
      <w:r w:rsidR="0051422B" w:rsidRPr="00141D6F">
        <w:rPr>
          <w:rFonts w:ascii="Times New Roman" w:hAnsi="Times New Roman" w:cs="Times New Roman"/>
          <w:sz w:val="24"/>
          <w:szCs w:val="24"/>
        </w:rPr>
        <w:t>com a priorização de</w:t>
      </w:r>
      <w:r w:rsidRPr="00141D6F">
        <w:rPr>
          <w:rFonts w:ascii="Times New Roman" w:hAnsi="Times New Roman" w:cs="Times New Roman"/>
          <w:sz w:val="24"/>
          <w:szCs w:val="24"/>
        </w:rPr>
        <w:t xml:space="preserve"> concursos públicos em oposição aos contratos precarizados de trabalho (via processo seletivo simplificado, horistas; ou até m</w:t>
      </w:r>
      <w:r w:rsidR="0051422B" w:rsidRPr="00141D6F">
        <w:rPr>
          <w:rFonts w:ascii="Times New Roman" w:hAnsi="Times New Roman" w:cs="Times New Roman"/>
          <w:sz w:val="24"/>
          <w:szCs w:val="24"/>
        </w:rPr>
        <w:t>esmo contratação de estagiários/</w:t>
      </w:r>
      <w:r w:rsidRPr="00141D6F">
        <w:rPr>
          <w:rFonts w:ascii="Times New Roman" w:hAnsi="Times New Roman" w:cs="Times New Roman"/>
          <w:sz w:val="24"/>
          <w:szCs w:val="24"/>
        </w:rPr>
        <w:t>as</w:t>
      </w:r>
      <w:r w:rsidR="00B7575E" w:rsidRPr="00141D6F">
        <w:rPr>
          <w:rFonts w:ascii="Times New Roman" w:hAnsi="Times New Roman" w:cs="Times New Roman"/>
          <w:sz w:val="24"/>
          <w:szCs w:val="24"/>
        </w:rPr>
        <w:t xml:space="preserve"> e </w:t>
      </w:r>
      <w:r w:rsidR="006628FF" w:rsidRPr="00141D6F">
        <w:rPr>
          <w:rFonts w:ascii="Times New Roman" w:hAnsi="Times New Roman" w:cs="Times New Roman"/>
          <w:sz w:val="24"/>
          <w:szCs w:val="24"/>
        </w:rPr>
        <w:t xml:space="preserve">de </w:t>
      </w:r>
      <w:r w:rsidR="00B7575E" w:rsidRPr="00141D6F">
        <w:rPr>
          <w:rFonts w:ascii="Times New Roman" w:hAnsi="Times New Roman" w:cs="Times New Roman"/>
          <w:sz w:val="24"/>
          <w:szCs w:val="24"/>
        </w:rPr>
        <w:t>voluntários</w:t>
      </w:r>
      <w:r w:rsidRPr="00141D6F">
        <w:rPr>
          <w:rFonts w:ascii="Times New Roman" w:hAnsi="Times New Roman" w:cs="Times New Roman"/>
          <w:sz w:val="24"/>
          <w:szCs w:val="24"/>
        </w:rPr>
        <w:t>)</w:t>
      </w:r>
      <w:r w:rsidR="0051422B" w:rsidRPr="00141D6F">
        <w:rPr>
          <w:rFonts w:ascii="Times New Roman" w:hAnsi="Times New Roman" w:cs="Times New Roman"/>
          <w:sz w:val="24"/>
          <w:szCs w:val="24"/>
        </w:rPr>
        <w:t>. G</w:t>
      </w:r>
      <w:r w:rsidRPr="00141D6F">
        <w:rPr>
          <w:rFonts w:ascii="Times New Roman" w:hAnsi="Times New Roman" w:cs="Times New Roman"/>
          <w:sz w:val="24"/>
          <w:szCs w:val="24"/>
        </w:rPr>
        <w:t>arantir formação continuada (cursos de especialização, mestrado e doutorado, bem como cursos de curta duração</w:t>
      </w:r>
      <w:r w:rsidR="0051422B" w:rsidRPr="00141D6F">
        <w:rPr>
          <w:rFonts w:ascii="Times New Roman" w:hAnsi="Times New Roman" w:cs="Times New Roman"/>
          <w:sz w:val="24"/>
          <w:szCs w:val="24"/>
        </w:rPr>
        <w:t>) com afastamento remunerado e</w:t>
      </w:r>
      <w:r w:rsidRPr="00141D6F">
        <w:rPr>
          <w:rFonts w:ascii="Times New Roman" w:hAnsi="Times New Roman" w:cs="Times New Roman"/>
          <w:sz w:val="24"/>
          <w:szCs w:val="24"/>
        </w:rPr>
        <w:t xml:space="preserve"> reestruturação dos Planos de Carreira, garantindo os per</w:t>
      </w:r>
      <w:r w:rsidR="0051422B" w:rsidRPr="00141D6F">
        <w:rPr>
          <w:rFonts w:ascii="Times New Roman" w:hAnsi="Times New Roman" w:cs="Times New Roman"/>
          <w:sz w:val="24"/>
          <w:szCs w:val="24"/>
        </w:rPr>
        <w:t xml:space="preserve">centuais de diferença entre os níveis e </w:t>
      </w:r>
      <w:r w:rsidR="006628FF" w:rsidRPr="00141D6F">
        <w:rPr>
          <w:rFonts w:ascii="Times New Roman" w:hAnsi="Times New Roman" w:cs="Times New Roman"/>
          <w:sz w:val="24"/>
          <w:szCs w:val="24"/>
        </w:rPr>
        <w:t xml:space="preserve">as </w:t>
      </w:r>
      <w:r w:rsidR="0051422B" w:rsidRPr="00141D6F">
        <w:rPr>
          <w:rFonts w:ascii="Times New Roman" w:hAnsi="Times New Roman" w:cs="Times New Roman"/>
          <w:sz w:val="24"/>
          <w:szCs w:val="24"/>
        </w:rPr>
        <w:t>r</w:t>
      </w:r>
      <w:r w:rsidRPr="00141D6F">
        <w:rPr>
          <w:rFonts w:ascii="Times New Roman" w:hAnsi="Times New Roman" w:cs="Times New Roman"/>
          <w:sz w:val="24"/>
          <w:szCs w:val="24"/>
        </w:rPr>
        <w:t>eferências.</w:t>
      </w:r>
      <w:r w:rsidR="00182AA5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>Faz-se necessário disponibilizar</w:t>
      </w:r>
      <w:r w:rsidR="008A68F9" w:rsidRPr="00141D6F">
        <w:rPr>
          <w:rFonts w:ascii="Times New Roman" w:hAnsi="Times New Roman" w:cs="Times New Roman"/>
          <w:sz w:val="24"/>
          <w:szCs w:val="24"/>
        </w:rPr>
        <w:t xml:space="preserve"> para os professores/as</w:t>
      </w:r>
      <w:r w:rsidRPr="00141D6F">
        <w:rPr>
          <w:rFonts w:ascii="Times New Roman" w:hAnsi="Times New Roman" w:cs="Times New Roman"/>
          <w:sz w:val="24"/>
          <w:szCs w:val="24"/>
        </w:rPr>
        <w:t>, de forma permanente, notebooks ou tablets, internet de qualidade e um aprimoramento técnico e pedagógico.</w:t>
      </w:r>
    </w:p>
    <w:p w14:paraId="5F8937B3" w14:textId="0DC12136" w:rsidR="00621A4E" w:rsidRPr="00141D6F" w:rsidRDefault="00AD2C8A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Ao tratar de condições de trabalho, </w:t>
      </w:r>
      <w:r w:rsidR="0017142B" w:rsidRPr="00141D6F">
        <w:rPr>
          <w:rFonts w:ascii="Times New Roman" w:hAnsi="Times New Roman" w:cs="Times New Roman"/>
          <w:sz w:val="24"/>
          <w:szCs w:val="24"/>
        </w:rPr>
        <w:t xml:space="preserve">acesso à internet de banda larga, recursos financeiros descentralizados para manutenção e realização de projetos nas escolas públicas entre outras, </w:t>
      </w:r>
      <w:r w:rsidRPr="00141D6F">
        <w:rPr>
          <w:rFonts w:ascii="Times New Roman" w:hAnsi="Times New Roman" w:cs="Times New Roman"/>
          <w:sz w:val="24"/>
          <w:szCs w:val="24"/>
        </w:rPr>
        <w:t>torna-se imprescindível pensar nas variáveis: nível de ensino na esfera de atuação profissional (municipal, estadual, federal) e a natureza da instituição</w:t>
      </w:r>
      <w:r w:rsidR="008A68F9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no caso da esfera privada (confessional, comunitária, filantrópica e particular)</w:t>
      </w:r>
      <w:r w:rsidR="00B7575E" w:rsidRPr="00141D6F">
        <w:rPr>
          <w:rFonts w:ascii="Times New Roman" w:hAnsi="Times New Roman" w:cs="Times New Roman"/>
          <w:sz w:val="24"/>
          <w:szCs w:val="24"/>
        </w:rPr>
        <w:t xml:space="preserve"> como também, </w:t>
      </w:r>
      <w:r w:rsidRPr="00141D6F">
        <w:rPr>
          <w:rFonts w:ascii="Times New Roman" w:hAnsi="Times New Roman" w:cs="Times New Roman"/>
          <w:sz w:val="24"/>
          <w:szCs w:val="24"/>
        </w:rPr>
        <w:t>o percurso formativo. As condições de trabalho são atravessadas</w:t>
      </w:r>
      <w:r w:rsidR="008A68F9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ainda</w:t>
      </w:r>
      <w:r w:rsidR="008A68F9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pela forma de contratação dos/das profissionais da educação e </w:t>
      </w:r>
      <w:r w:rsidR="008A68F9" w:rsidRPr="00141D6F">
        <w:rPr>
          <w:rFonts w:ascii="Times New Roman" w:hAnsi="Times New Roman" w:cs="Times New Roman"/>
          <w:sz w:val="24"/>
          <w:szCs w:val="24"/>
        </w:rPr>
        <w:t>pel</w:t>
      </w:r>
      <w:r w:rsidRPr="00141D6F">
        <w:rPr>
          <w:rFonts w:ascii="Times New Roman" w:hAnsi="Times New Roman" w:cs="Times New Roman"/>
          <w:sz w:val="24"/>
          <w:szCs w:val="24"/>
        </w:rPr>
        <w:t xml:space="preserve">a falta de políticas específicas de inserção profissional para professores iniciantes. Os/as </w:t>
      </w:r>
      <w:proofErr w:type="gramStart"/>
      <w:r w:rsidR="00E7439F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12756B" w:rsidRPr="00141D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756B" w:rsidRPr="00141D6F">
        <w:rPr>
          <w:rFonts w:ascii="Times New Roman" w:hAnsi="Times New Roman" w:cs="Times New Roman"/>
          <w:sz w:val="24"/>
          <w:szCs w:val="24"/>
        </w:rPr>
        <w:t>as)</w:t>
      </w:r>
      <w:r w:rsidR="00E7439F" w:rsidRPr="00141D6F">
        <w:rPr>
          <w:rFonts w:ascii="Times New Roman" w:hAnsi="Times New Roman" w:cs="Times New Roman"/>
          <w:sz w:val="24"/>
          <w:szCs w:val="24"/>
        </w:rPr>
        <w:t xml:space="preserve">/profissionais </w:t>
      </w:r>
      <w:r w:rsidR="00095159" w:rsidRPr="00141D6F">
        <w:rPr>
          <w:rFonts w:ascii="Times New Roman" w:hAnsi="Times New Roman" w:cs="Times New Roman"/>
          <w:sz w:val="24"/>
          <w:szCs w:val="24"/>
        </w:rPr>
        <w:t xml:space="preserve">da educação </w:t>
      </w:r>
      <w:r w:rsidRPr="00141D6F">
        <w:rPr>
          <w:rFonts w:ascii="Times New Roman" w:hAnsi="Times New Roman" w:cs="Times New Roman"/>
          <w:sz w:val="24"/>
          <w:szCs w:val="24"/>
        </w:rPr>
        <w:t xml:space="preserve">que exercem </w:t>
      </w:r>
      <w:r w:rsidR="008A68F9" w:rsidRPr="00141D6F">
        <w:rPr>
          <w:rFonts w:ascii="Times New Roman" w:hAnsi="Times New Roman" w:cs="Times New Roman"/>
          <w:sz w:val="24"/>
          <w:szCs w:val="24"/>
        </w:rPr>
        <w:t xml:space="preserve">seu </w:t>
      </w:r>
      <w:r w:rsidRPr="00141D6F">
        <w:rPr>
          <w:rFonts w:ascii="Times New Roman" w:hAnsi="Times New Roman" w:cs="Times New Roman"/>
          <w:sz w:val="24"/>
          <w:szCs w:val="24"/>
        </w:rPr>
        <w:t>trabalho a partir de contratos temporários são recorrentemente excluídos das políticas de valorização profissional, t</w:t>
      </w:r>
      <w:r w:rsidR="008A68F9" w:rsidRPr="00141D6F">
        <w:rPr>
          <w:rFonts w:ascii="Times New Roman" w:hAnsi="Times New Roman" w:cs="Times New Roman"/>
          <w:sz w:val="24"/>
          <w:szCs w:val="24"/>
        </w:rPr>
        <w:t>ê</w:t>
      </w:r>
      <w:r w:rsidRPr="00141D6F">
        <w:rPr>
          <w:rFonts w:ascii="Times New Roman" w:hAnsi="Times New Roman" w:cs="Times New Roman"/>
          <w:sz w:val="24"/>
          <w:szCs w:val="24"/>
        </w:rPr>
        <w:t>m</w:t>
      </w:r>
      <w:r w:rsidR="00DB1F40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>direitos suprimidos, salários menores, jornada de trabalho superior, entre outras</w:t>
      </w:r>
      <w:r w:rsidR="008A68F9" w:rsidRPr="00141D6F">
        <w:rPr>
          <w:rFonts w:ascii="Times New Roman" w:hAnsi="Times New Roman" w:cs="Times New Roman"/>
          <w:sz w:val="24"/>
          <w:szCs w:val="24"/>
        </w:rPr>
        <w:t xml:space="preserve"> discriminações</w:t>
      </w:r>
      <w:r w:rsidRPr="00141D6F">
        <w:rPr>
          <w:rFonts w:ascii="Times New Roman" w:hAnsi="Times New Roman" w:cs="Times New Roman"/>
          <w:sz w:val="24"/>
          <w:szCs w:val="24"/>
        </w:rPr>
        <w:t xml:space="preserve">. A rotatividade gerada por este tipo de vínculo trabalhista transitório </w:t>
      </w:r>
      <w:r w:rsidR="000A0EE2" w:rsidRPr="00141D6F">
        <w:rPr>
          <w:rFonts w:ascii="Times New Roman" w:hAnsi="Times New Roman" w:cs="Times New Roman"/>
          <w:sz w:val="24"/>
          <w:szCs w:val="24"/>
        </w:rPr>
        <w:t>e precário</w:t>
      </w:r>
      <w:r w:rsidR="00E83A61" w:rsidRPr="00141D6F">
        <w:rPr>
          <w:rFonts w:ascii="Times New Roman" w:hAnsi="Times New Roman" w:cs="Times New Roman"/>
          <w:sz w:val="24"/>
          <w:szCs w:val="24"/>
        </w:rPr>
        <w:t xml:space="preserve"> fragmenta</w:t>
      </w:r>
      <w:r w:rsidRPr="00141D6F">
        <w:rPr>
          <w:rFonts w:ascii="Times New Roman" w:hAnsi="Times New Roman" w:cs="Times New Roman"/>
          <w:sz w:val="24"/>
          <w:szCs w:val="24"/>
        </w:rPr>
        <w:t xml:space="preserve"> o trabalho pedagógico</w:t>
      </w:r>
      <w:r w:rsidR="00E83A61" w:rsidRPr="00141D6F">
        <w:rPr>
          <w:rFonts w:ascii="Times New Roman" w:hAnsi="Times New Roman" w:cs="Times New Roman"/>
          <w:sz w:val="24"/>
          <w:szCs w:val="24"/>
        </w:rPr>
        <w:t xml:space="preserve"> e</w:t>
      </w:r>
      <w:r w:rsidRPr="00141D6F">
        <w:rPr>
          <w:rFonts w:ascii="Times New Roman" w:hAnsi="Times New Roman" w:cs="Times New Roman"/>
          <w:sz w:val="24"/>
          <w:szCs w:val="24"/>
        </w:rPr>
        <w:t xml:space="preserve"> impede o trabalho </w:t>
      </w:r>
      <w:r w:rsidR="00DB1F40" w:rsidRPr="00141D6F">
        <w:rPr>
          <w:rFonts w:ascii="Times New Roman" w:hAnsi="Times New Roman" w:cs="Times New Roman"/>
          <w:sz w:val="24"/>
          <w:szCs w:val="24"/>
        </w:rPr>
        <w:t>coletivo;</w:t>
      </w:r>
      <w:r w:rsidRPr="00141D6F">
        <w:rPr>
          <w:rFonts w:ascii="Times New Roman" w:hAnsi="Times New Roman" w:cs="Times New Roman"/>
          <w:sz w:val="24"/>
          <w:szCs w:val="24"/>
        </w:rPr>
        <w:t xml:space="preserve"> compromete a construção de vínculos </w:t>
      </w:r>
      <w:r w:rsidR="008A68F9" w:rsidRPr="00141D6F">
        <w:rPr>
          <w:rFonts w:ascii="Times New Roman" w:hAnsi="Times New Roman" w:cs="Times New Roman"/>
          <w:sz w:val="24"/>
          <w:szCs w:val="24"/>
        </w:rPr>
        <w:t xml:space="preserve">entre </w:t>
      </w:r>
      <w:r w:rsidRPr="00141D6F">
        <w:rPr>
          <w:rFonts w:ascii="Times New Roman" w:hAnsi="Times New Roman" w:cs="Times New Roman"/>
          <w:sz w:val="24"/>
          <w:szCs w:val="24"/>
        </w:rPr>
        <w:t>a comunidade escolar e a escola,</w:t>
      </w:r>
      <w:r w:rsidR="00E83A61" w:rsidRPr="00141D6F">
        <w:rPr>
          <w:rFonts w:ascii="Times New Roman" w:hAnsi="Times New Roman" w:cs="Times New Roman"/>
          <w:sz w:val="24"/>
          <w:szCs w:val="24"/>
        </w:rPr>
        <w:t xml:space="preserve"> dificultando</w:t>
      </w:r>
      <w:r w:rsidRPr="00141D6F">
        <w:rPr>
          <w:rFonts w:ascii="Times New Roman" w:hAnsi="Times New Roman" w:cs="Times New Roman"/>
          <w:sz w:val="24"/>
          <w:szCs w:val="24"/>
        </w:rPr>
        <w:t xml:space="preserve"> a implementação de políticas públicas educacionais e o processo de </w:t>
      </w:r>
      <w:r w:rsidRPr="00141D6F">
        <w:rPr>
          <w:rFonts w:ascii="Times New Roman" w:hAnsi="Times New Roman" w:cs="Times New Roman"/>
          <w:sz w:val="24"/>
          <w:szCs w:val="24"/>
        </w:rPr>
        <w:lastRenderedPageBreak/>
        <w:t xml:space="preserve">ensino e de aprendizagem, como também </w:t>
      </w:r>
      <w:r w:rsidR="00DB1F40" w:rsidRPr="00141D6F">
        <w:rPr>
          <w:rFonts w:ascii="Times New Roman" w:hAnsi="Times New Roman" w:cs="Times New Roman"/>
          <w:sz w:val="24"/>
          <w:szCs w:val="24"/>
        </w:rPr>
        <w:t xml:space="preserve">a construção de vínculos com </w:t>
      </w:r>
      <w:r w:rsidRPr="00141D6F">
        <w:rPr>
          <w:rFonts w:ascii="Times New Roman" w:hAnsi="Times New Roman" w:cs="Times New Roman"/>
          <w:sz w:val="24"/>
          <w:szCs w:val="24"/>
        </w:rPr>
        <w:t>os movimentos de lutas dos</w:t>
      </w:r>
      <w:r w:rsidR="00095159" w:rsidRPr="00141D6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095159" w:rsidRPr="00141D6F">
        <w:rPr>
          <w:rFonts w:ascii="Times New Roman" w:hAnsi="Times New Roman" w:cs="Times New Roman"/>
          <w:sz w:val="24"/>
          <w:szCs w:val="24"/>
        </w:rPr>
        <w:t>das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095159" w:rsidRPr="00141D6F">
        <w:rPr>
          <w:rFonts w:ascii="Times New Roman" w:hAnsi="Times New Roman" w:cs="Times New Roman"/>
          <w:sz w:val="24"/>
          <w:szCs w:val="24"/>
        </w:rPr>
        <w:t>trabalhadores</w:t>
      </w:r>
      <w:proofErr w:type="gramEnd"/>
      <w:r w:rsidR="0012756B" w:rsidRPr="00141D6F">
        <w:rPr>
          <w:rFonts w:ascii="Times New Roman" w:hAnsi="Times New Roman" w:cs="Times New Roman"/>
          <w:sz w:val="24"/>
          <w:szCs w:val="24"/>
        </w:rPr>
        <w:t>(as)</w:t>
      </w:r>
      <w:r w:rsidR="00095159" w:rsidRPr="00141D6F">
        <w:rPr>
          <w:rFonts w:ascii="Times New Roman" w:hAnsi="Times New Roman" w:cs="Times New Roman"/>
          <w:sz w:val="24"/>
          <w:szCs w:val="24"/>
        </w:rPr>
        <w:t xml:space="preserve">/profissionais </w:t>
      </w:r>
      <w:r w:rsidRPr="00141D6F">
        <w:rPr>
          <w:rFonts w:ascii="Times New Roman" w:hAnsi="Times New Roman" w:cs="Times New Roman"/>
          <w:sz w:val="24"/>
          <w:szCs w:val="24"/>
        </w:rPr>
        <w:t>da educação e</w:t>
      </w:r>
      <w:r w:rsidR="00E83A61" w:rsidRPr="00141D6F">
        <w:rPr>
          <w:rFonts w:ascii="Times New Roman" w:hAnsi="Times New Roman" w:cs="Times New Roman"/>
          <w:sz w:val="24"/>
          <w:szCs w:val="24"/>
        </w:rPr>
        <w:t>m</w:t>
      </w:r>
      <w:r w:rsidRPr="00141D6F">
        <w:rPr>
          <w:rFonts w:ascii="Times New Roman" w:hAnsi="Times New Roman" w:cs="Times New Roman"/>
          <w:sz w:val="24"/>
          <w:szCs w:val="24"/>
        </w:rPr>
        <w:t xml:space="preserve"> suas reivindicações. Por essas razões</w:t>
      </w:r>
      <w:r w:rsidR="00DB1F40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a contratação de profissionais da educação deve ocorrer respeitando</w:t>
      </w:r>
      <w:r w:rsidR="00E83A61" w:rsidRPr="00141D6F">
        <w:rPr>
          <w:rFonts w:ascii="Times New Roman" w:hAnsi="Times New Roman" w:cs="Times New Roman"/>
          <w:sz w:val="24"/>
          <w:szCs w:val="24"/>
        </w:rPr>
        <w:t>-se</w:t>
      </w:r>
      <w:r w:rsidRPr="00141D6F">
        <w:rPr>
          <w:rFonts w:ascii="Times New Roman" w:hAnsi="Times New Roman" w:cs="Times New Roman"/>
          <w:sz w:val="24"/>
          <w:szCs w:val="24"/>
        </w:rPr>
        <w:t xml:space="preserve"> os planos de educação (federal, estaduais,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distrital e municipais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), exigindo, em consequência disso, a realização de concurso público </w:t>
      </w:r>
      <w:r w:rsidR="00DB1F40" w:rsidRPr="00141D6F">
        <w:rPr>
          <w:rFonts w:ascii="Times New Roman" w:hAnsi="Times New Roman" w:cs="Times New Roman"/>
          <w:sz w:val="24"/>
          <w:szCs w:val="24"/>
        </w:rPr>
        <w:t>como regra</w:t>
      </w:r>
      <w:r w:rsidRPr="00141D6F">
        <w:rPr>
          <w:rFonts w:ascii="Times New Roman" w:hAnsi="Times New Roman" w:cs="Times New Roman"/>
          <w:sz w:val="24"/>
          <w:szCs w:val="24"/>
        </w:rPr>
        <w:t>. Assim, exigimos que as contratações ocorram</w:t>
      </w:r>
      <w:r w:rsidR="00DB1F40" w:rsidRPr="00141D6F">
        <w:rPr>
          <w:rFonts w:ascii="Times New Roman" w:hAnsi="Times New Roman" w:cs="Times New Roman"/>
          <w:sz w:val="24"/>
          <w:szCs w:val="24"/>
        </w:rPr>
        <w:t xml:space="preserve"> nos marcos constitucionais,</w:t>
      </w:r>
      <w:r w:rsidRPr="00141D6F">
        <w:rPr>
          <w:rFonts w:ascii="Times New Roman" w:hAnsi="Times New Roman" w:cs="Times New Roman"/>
          <w:sz w:val="24"/>
          <w:szCs w:val="24"/>
        </w:rPr>
        <w:t xml:space="preserve"> por</w:t>
      </w:r>
      <w:r w:rsidR="00DB1F40" w:rsidRPr="00141D6F">
        <w:rPr>
          <w:rFonts w:ascii="Times New Roman" w:hAnsi="Times New Roman" w:cs="Times New Roman"/>
          <w:sz w:val="24"/>
          <w:szCs w:val="24"/>
        </w:rPr>
        <w:t xml:space="preserve"> meio de concursos para todos/as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39F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12756B" w:rsidRPr="00141D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756B" w:rsidRPr="00141D6F">
        <w:rPr>
          <w:rFonts w:ascii="Times New Roman" w:hAnsi="Times New Roman" w:cs="Times New Roman"/>
          <w:sz w:val="24"/>
          <w:szCs w:val="24"/>
        </w:rPr>
        <w:t>as)</w:t>
      </w:r>
      <w:r w:rsidR="00E7439F" w:rsidRPr="00141D6F">
        <w:rPr>
          <w:rFonts w:ascii="Times New Roman" w:hAnsi="Times New Roman" w:cs="Times New Roman"/>
          <w:sz w:val="24"/>
          <w:szCs w:val="24"/>
        </w:rPr>
        <w:t xml:space="preserve">/profissionais </w:t>
      </w:r>
      <w:r w:rsidRPr="00141D6F">
        <w:rPr>
          <w:rFonts w:ascii="Times New Roman" w:hAnsi="Times New Roman" w:cs="Times New Roman"/>
          <w:sz w:val="24"/>
          <w:szCs w:val="24"/>
        </w:rPr>
        <w:t>da educação.</w:t>
      </w:r>
    </w:p>
    <w:p w14:paraId="47630CA7" w14:textId="54436BB7" w:rsidR="00621A4E" w:rsidRPr="00141D6F" w:rsidRDefault="00182AA5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As condições de saúde preconizadas pela Organização Mundial de Saúde estão intrinsecamente relacionadas com a garantia de condições de trabalho, o que inclui as devidas condições sanitárias, a manutenção de vínculos e </w:t>
      </w:r>
      <w:r w:rsidR="00ED2739" w:rsidRPr="00141D6F">
        <w:rPr>
          <w:rFonts w:ascii="Times New Roman" w:hAnsi="Times New Roman" w:cs="Times New Roman"/>
          <w:sz w:val="24"/>
          <w:szCs w:val="24"/>
        </w:rPr>
        <w:t xml:space="preserve">de </w:t>
      </w:r>
      <w:r w:rsidRPr="00141D6F">
        <w:rPr>
          <w:rFonts w:ascii="Times New Roman" w:hAnsi="Times New Roman" w:cs="Times New Roman"/>
          <w:sz w:val="24"/>
          <w:szCs w:val="24"/>
        </w:rPr>
        <w:t>direitos trabalhistas</w:t>
      </w:r>
      <w:r w:rsidR="00ED2739" w:rsidRPr="00141D6F">
        <w:rPr>
          <w:rFonts w:ascii="Times New Roman" w:hAnsi="Times New Roman" w:cs="Times New Roman"/>
          <w:sz w:val="24"/>
          <w:szCs w:val="24"/>
        </w:rPr>
        <w:t>, além d</w:t>
      </w:r>
      <w:r w:rsidRPr="00141D6F">
        <w:rPr>
          <w:rFonts w:ascii="Times New Roman" w:hAnsi="Times New Roman" w:cs="Times New Roman"/>
          <w:sz w:val="24"/>
          <w:szCs w:val="24"/>
        </w:rPr>
        <w:t>e relações interpessoais saudáveis</w:t>
      </w:r>
      <w:r w:rsidR="00A6518E" w:rsidRPr="00141D6F">
        <w:rPr>
          <w:rFonts w:ascii="Times New Roman" w:hAnsi="Times New Roman" w:cs="Times New Roman"/>
          <w:sz w:val="24"/>
          <w:szCs w:val="24"/>
        </w:rPr>
        <w:t>.</w:t>
      </w:r>
      <w:r w:rsidRPr="00141D6F">
        <w:rPr>
          <w:rFonts w:ascii="Times New Roman" w:hAnsi="Times New Roman" w:cs="Times New Roman"/>
          <w:sz w:val="24"/>
          <w:szCs w:val="24"/>
        </w:rPr>
        <w:t xml:space="preserve"> Desse modo, as políticas de valorização profissional devem considerar a relação entre trabalho dos/as </w:t>
      </w:r>
      <w:proofErr w:type="gramStart"/>
      <w:r w:rsidR="00095159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12756B" w:rsidRPr="00141D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756B" w:rsidRPr="00141D6F">
        <w:rPr>
          <w:rFonts w:ascii="Times New Roman" w:hAnsi="Times New Roman" w:cs="Times New Roman"/>
          <w:sz w:val="24"/>
          <w:szCs w:val="24"/>
        </w:rPr>
        <w:t>as)</w:t>
      </w:r>
      <w:r w:rsidR="00095159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educação, condições de trabalho (suporte público para o acompanhamento da saúde vocal e psíquica-emocional, a exposição a agentes patogênicos e tóxicos</w:t>
      </w:r>
      <w:r w:rsidR="001B458E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tais como giz, poeira, fungos, substâncias químicas, bem como condições materiais) e saúde integral, destinando aporte financeiro específico para a sua manutenção.</w:t>
      </w:r>
      <w:r w:rsidR="00196D7D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>Com a pandemia, houve um agravamento da sobrecarga de trabalho, intensificação e precarização do trabalho pedagógico, além da in</w:t>
      </w:r>
      <w:r w:rsidR="00196D7D" w:rsidRPr="00141D6F">
        <w:rPr>
          <w:rFonts w:ascii="Times New Roman" w:hAnsi="Times New Roman" w:cs="Times New Roman"/>
          <w:sz w:val="24"/>
          <w:szCs w:val="24"/>
        </w:rPr>
        <w:t xml:space="preserve">vasão da esfera da vida privada, condições que </w:t>
      </w:r>
      <w:r w:rsidRPr="00141D6F">
        <w:rPr>
          <w:rFonts w:ascii="Times New Roman" w:hAnsi="Times New Roman" w:cs="Times New Roman"/>
          <w:sz w:val="24"/>
          <w:szCs w:val="24"/>
        </w:rPr>
        <w:t xml:space="preserve">têm contribuído sobremaneira para o adoecimento de um número significativo </w:t>
      </w:r>
      <w:r w:rsidR="00196D7D" w:rsidRPr="00141D6F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095159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12756B" w:rsidRPr="00141D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756B" w:rsidRPr="00141D6F">
        <w:rPr>
          <w:rFonts w:ascii="Times New Roman" w:hAnsi="Times New Roman" w:cs="Times New Roman"/>
          <w:sz w:val="24"/>
          <w:szCs w:val="24"/>
        </w:rPr>
        <w:t>as)</w:t>
      </w:r>
      <w:r w:rsidR="00095159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educação. Considera-se, desse modo, que saúde-doença</w:t>
      </w:r>
      <w:r w:rsidR="00196D7D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enquanto processo</w:t>
      </w:r>
      <w:r w:rsidR="00196D7D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deve ser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abordado em sua determinação social e histórica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>. Nesse contexto, o cuidado com a saúde (física, mental e emocional) e a satisfação profissional tornam-se fatores fundamentais para a promoção da valorização dos/</w:t>
      </w:r>
      <w:proofErr w:type="gramStart"/>
      <w:r w:rsidR="00E7439F" w:rsidRPr="00141D6F">
        <w:rPr>
          <w:rFonts w:ascii="Times New Roman" w:hAnsi="Times New Roman" w:cs="Times New Roman"/>
          <w:sz w:val="24"/>
          <w:szCs w:val="24"/>
        </w:rPr>
        <w:t>d</w:t>
      </w:r>
      <w:r w:rsidRPr="00141D6F">
        <w:rPr>
          <w:rFonts w:ascii="Times New Roman" w:hAnsi="Times New Roman" w:cs="Times New Roman"/>
          <w:sz w:val="24"/>
          <w:szCs w:val="24"/>
        </w:rPr>
        <w:t xml:space="preserve">as </w:t>
      </w:r>
      <w:r w:rsidR="00095159" w:rsidRPr="00141D6F">
        <w:rPr>
          <w:rFonts w:ascii="Times New Roman" w:hAnsi="Times New Roman" w:cs="Times New Roman"/>
          <w:sz w:val="24"/>
          <w:szCs w:val="24"/>
        </w:rPr>
        <w:t>trabalhadores</w:t>
      </w:r>
      <w:proofErr w:type="gramEnd"/>
      <w:r w:rsidR="004F7EC9" w:rsidRPr="00141D6F">
        <w:rPr>
          <w:rFonts w:ascii="Times New Roman" w:hAnsi="Times New Roman" w:cs="Times New Roman"/>
          <w:sz w:val="24"/>
          <w:szCs w:val="24"/>
        </w:rPr>
        <w:t>(as)</w:t>
      </w:r>
      <w:r w:rsidR="00095159" w:rsidRPr="00141D6F">
        <w:rPr>
          <w:rFonts w:ascii="Times New Roman" w:hAnsi="Times New Roman" w:cs="Times New Roman"/>
          <w:sz w:val="24"/>
          <w:szCs w:val="24"/>
        </w:rPr>
        <w:t>/ 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de educação. Assim, se faz necessário assegurar uma política de educação que contemple a assistência à saúde para os/as </w:t>
      </w:r>
      <w:r w:rsidR="00095159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4F7EC9" w:rsidRPr="00141D6F">
        <w:rPr>
          <w:rFonts w:ascii="Times New Roman" w:hAnsi="Times New Roman" w:cs="Times New Roman"/>
          <w:sz w:val="24"/>
          <w:szCs w:val="24"/>
        </w:rPr>
        <w:t xml:space="preserve"> (as</w:t>
      </w:r>
      <w:proofErr w:type="gramStart"/>
      <w:r w:rsidR="004F7EC9" w:rsidRPr="00141D6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95159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de educação.</w:t>
      </w:r>
      <w:r w:rsidR="007D44D0" w:rsidRPr="00141D6F">
        <w:rPr>
          <w:rFonts w:ascii="Times New Roman" w:hAnsi="Times New Roman" w:cs="Times New Roman"/>
          <w:sz w:val="24"/>
          <w:szCs w:val="24"/>
        </w:rPr>
        <w:t xml:space="preserve"> Neste sentido, é importante que</w:t>
      </w:r>
      <w:r w:rsidRPr="00141D6F">
        <w:rPr>
          <w:rFonts w:ascii="Times New Roman" w:hAnsi="Times New Roman" w:cs="Times New Roman"/>
          <w:sz w:val="24"/>
          <w:szCs w:val="24"/>
        </w:rPr>
        <w:t xml:space="preserve"> seja garantida, permanentemente, pelas Secretarias de Saúde e de Assistência Social </w:t>
      </w:r>
      <w:r w:rsidR="007D44D0" w:rsidRPr="00141D6F">
        <w:rPr>
          <w:rFonts w:ascii="Times New Roman" w:hAnsi="Times New Roman" w:cs="Times New Roman"/>
          <w:sz w:val="24"/>
          <w:szCs w:val="24"/>
        </w:rPr>
        <w:t>na relação com 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Secretarias de Educação, uma equipe multiprofissional. </w:t>
      </w:r>
      <w:r w:rsidR="00ED2739" w:rsidRPr="00141D6F">
        <w:rPr>
          <w:rFonts w:ascii="Times New Roman" w:hAnsi="Times New Roman" w:cs="Times New Roman"/>
          <w:sz w:val="24"/>
          <w:szCs w:val="24"/>
        </w:rPr>
        <w:t xml:space="preserve">Dessa forma, é </w:t>
      </w:r>
      <w:r w:rsidRPr="00141D6F">
        <w:rPr>
          <w:rFonts w:ascii="Times New Roman" w:hAnsi="Times New Roman" w:cs="Times New Roman"/>
          <w:sz w:val="24"/>
          <w:szCs w:val="24"/>
        </w:rPr>
        <w:t>necessário viabilizar parcerias interinstitucionais entre as referidas secretarias, para que essa equipe multidisciplinar (psicólogos, psicopedagogos e assistentes sociais) possa atender estudantes e</w:t>
      </w:r>
      <w:r w:rsidR="00487A44"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159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4F7EC9" w:rsidRPr="00141D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F7EC9" w:rsidRPr="00141D6F">
        <w:rPr>
          <w:rFonts w:ascii="Times New Roman" w:hAnsi="Times New Roman" w:cs="Times New Roman"/>
          <w:sz w:val="24"/>
          <w:szCs w:val="24"/>
        </w:rPr>
        <w:t>as)</w:t>
      </w:r>
      <w:r w:rsidR="00095159" w:rsidRPr="00141D6F">
        <w:rPr>
          <w:rFonts w:ascii="Times New Roman" w:hAnsi="Times New Roman" w:cs="Times New Roman"/>
          <w:sz w:val="24"/>
          <w:szCs w:val="24"/>
        </w:rPr>
        <w:t xml:space="preserve">/profissionais </w:t>
      </w:r>
      <w:r w:rsidR="00487A44" w:rsidRPr="00141D6F">
        <w:rPr>
          <w:rFonts w:ascii="Times New Roman" w:hAnsi="Times New Roman" w:cs="Times New Roman"/>
          <w:sz w:val="24"/>
          <w:szCs w:val="24"/>
        </w:rPr>
        <w:t>da educação.</w:t>
      </w:r>
    </w:p>
    <w:p w14:paraId="11AC3C0A" w14:textId="4523BDFA" w:rsidR="00621A4E" w:rsidRPr="00141D6F" w:rsidRDefault="00A6518E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No âmbito do local de trabalho, mediado ou não pelas tecnologias, as condições de trabalho necessárias para </w:t>
      </w:r>
      <w:r w:rsidRPr="00141D6F">
        <w:rPr>
          <w:rFonts w:ascii="Times New Roman" w:hAnsi="Times New Roman" w:cs="Times New Roman"/>
          <w:strike/>
          <w:sz w:val="24"/>
          <w:szCs w:val="24"/>
        </w:rPr>
        <w:t xml:space="preserve">a </w:t>
      </w:r>
      <w:r w:rsidRPr="00141D6F">
        <w:rPr>
          <w:rFonts w:ascii="Times New Roman" w:hAnsi="Times New Roman" w:cs="Times New Roman"/>
          <w:sz w:val="24"/>
          <w:szCs w:val="24"/>
        </w:rPr>
        <w:t xml:space="preserve">sua concretização abrangem as instalações físicas (levando-se em conta as adequações de acessibilidade), os materiais, </w:t>
      </w:r>
      <w:r w:rsidR="008F7F59" w:rsidRPr="00141D6F">
        <w:rPr>
          <w:rFonts w:ascii="Times New Roman" w:hAnsi="Times New Roman" w:cs="Times New Roman"/>
          <w:sz w:val="24"/>
          <w:szCs w:val="24"/>
        </w:rPr>
        <w:t xml:space="preserve">os </w:t>
      </w:r>
      <w:r w:rsidRPr="00141D6F">
        <w:rPr>
          <w:rFonts w:ascii="Times New Roman" w:hAnsi="Times New Roman" w:cs="Times New Roman"/>
          <w:sz w:val="24"/>
          <w:szCs w:val="24"/>
        </w:rPr>
        <w:t xml:space="preserve">recursos tecnológicos, os </w:t>
      </w:r>
      <w:r w:rsidR="0017142B" w:rsidRPr="00141D6F">
        <w:rPr>
          <w:rFonts w:ascii="Times New Roman" w:hAnsi="Times New Roman" w:cs="Times New Roman"/>
          <w:sz w:val="24"/>
          <w:szCs w:val="24"/>
        </w:rPr>
        <w:t>recursos</w:t>
      </w:r>
      <w:r w:rsidRPr="00141D6F">
        <w:rPr>
          <w:rFonts w:ascii="Times New Roman" w:hAnsi="Times New Roman" w:cs="Times New Roman"/>
          <w:sz w:val="24"/>
          <w:szCs w:val="24"/>
        </w:rPr>
        <w:t>, bem como a revitalizaçã</w:t>
      </w:r>
      <w:r w:rsidR="00F3636B" w:rsidRPr="00141D6F">
        <w:rPr>
          <w:rFonts w:ascii="Times New Roman" w:hAnsi="Times New Roman" w:cs="Times New Roman"/>
          <w:sz w:val="24"/>
          <w:szCs w:val="24"/>
        </w:rPr>
        <w:t>o da estrutura física da escola (</w:t>
      </w:r>
      <w:r w:rsidRPr="00141D6F">
        <w:rPr>
          <w:rFonts w:ascii="Times New Roman" w:hAnsi="Times New Roman" w:cs="Times New Roman"/>
          <w:sz w:val="24"/>
          <w:szCs w:val="24"/>
        </w:rPr>
        <w:t>tornando-a inclusiva</w:t>
      </w:r>
      <w:r w:rsidR="00F3636B" w:rsidRPr="00141D6F">
        <w:rPr>
          <w:rFonts w:ascii="Times New Roman" w:hAnsi="Times New Roman" w:cs="Times New Roman"/>
          <w:sz w:val="24"/>
          <w:szCs w:val="24"/>
        </w:rPr>
        <w:t>)</w:t>
      </w:r>
      <w:r w:rsidRPr="00141D6F">
        <w:rPr>
          <w:rFonts w:ascii="Times New Roman" w:hAnsi="Times New Roman" w:cs="Times New Roman"/>
          <w:sz w:val="24"/>
          <w:szCs w:val="24"/>
        </w:rPr>
        <w:t xml:space="preserve"> e os investimentos necessários para assegurar a qualidade da educação</w:t>
      </w:r>
      <w:r w:rsidR="00F3636B" w:rsidRPr="00141D6F">
        <w:rPr>
          <w:rFonts w:ascii="Times New Roman" w:hAnsi="Times New Roman" w:cs="Times New Roman"/>
          <w:sz w:val="24"/>
          <w:szCs w:val="24"/>
        </w:rPr>
        <w:t>, com</w:t>
      </w:r>
      <w:r w:rsidRPr="00141D6F">
        <w:rPr>
          <w:rFonts w:ascii="Times New Roman" w:hAnsi="Times New Roman" w:cs="Times New Roman"/>
          <w:sz w:val="24"/>
          <w:szCs w:val="24"/>
        </w:rPr>
        <w:t xml:space="preserve"> respeito às concepções pedagógicas emancipatórias. No âmbito das relações trabalhistas, envolve as próprias condições de emprego, ou seja, as formas de contratação, de remuneração, de carr</w:t>
      </w:r>
      <w:r w:rsidR="00F3636B" w:rsidRPr="00141D6F">
        <w:rPr>
          <w:rFonts w:ascii="Times New Roman" w:hAnsi="Times New Roman" w:cs="Times New Roman"/>
          <w:sz w:val="24"/>
          <w:szCs w:val="24"/>
        </w:rPr>
        <w:t xml:space="preserve">eira e </w:t>
      </w:r>
      <w:r w:rsidR="008F7F59" w:rsidRPr="00141D6F">
        <w:rPr>
          <w:rFonts w:ascii="Times New Roman" w:hAnsi="Times New Roman" w:cs="Times New Roman"/>
          <w:sz w:val="24"/>
          <w:szCs w:val="24"/>
        </w:rPr>
        <w:t xml:space="preserve">de </w:t>
      </w:r>
      <w:r w:rsidR="00F3636B" w:rsidRPr="00141D6F">
        <w:rPr>
          <w:rFonts w:ascii="Times New Roman" w:hAnsi="Times New Roman" w:cs="Times New Roman"/>
          <w:sz w:val="24"/>
          <w:szCs w:val="24"/>
        </w:rPr>
        <w:t xml:space="preserve">estabilidade, </w:t>
      </w:r>
      <w:proofErr w:type="gramStart"/>
      <w:r w:rsidR="00F3636B" w:rsidRPr="00141D6F">
        <w:rPr>
          <w:rFonts w:ascii="Times New Roman" w:hAnsi="Times New Roman" w:cs="Times New Roman"/>
          <w:strike/>
          <w:sz w:val="24"/>
          <w:szCs w:val="24"/>
        </w:rPr>
        <w:t>todos</w:t>
      </w:r>
      <w:proofErr w:type="gramEnd"/>
      <w:r w:rsidR="00F3636B" w:rsidRPr="00141D6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3636B" w:rsidRPr="00141D6F">
        <w:rPr>
          <w:rFonts w:ascii="Times New Roman" w:hAnsi="Times New Roman" w:cs="Times New Roman"/>
          <w:sz w:val="24"/>
          <w:szCs w:val="24"/>
        </w:rPr>
        <w:t>aspectos</w:t>
      </w:r>
      <w:r w:rsidRPr="00141D6F">
        <w:rPr>
          <w:rFonts w:ascii="Times New Roman" w:hAnsi="Times New Roman" w:cs="Times New Roman"/>
          <w:sz w:val="24"/>
          <w:szCs w:val="24"/>
        </w:rPr>
        <w:t xml:space="preserve"> que interferem diretamente </w:t>
      </w:r>
      <w:r w:rsidRPr="00141D6F">
        <w:rPr>
          <w:rFonts w:ascii="Times New Roman" w:hAnsi="Times New Roman" w:cs="Times New Roman"/>
          <w:sz w:val="24"/>
          <w:szCs w:val="24"/>
        </w:rPr>
        <w:lastRenderedPageBreak/>
        <w:t>nas condições de vida, trabalho e saúde dos</w:t>
      </w:r>
      <w:r w:rsidR="00095159" w:rsidRPr="00141D6F">
        <w:rPr>
          <w:rFonts w:ascii="Times New Roman" w:hAnsi="Times New Roman" w:cs="Times New Roman"/>
          <w:sz w:val="24"/>
          <w:szCs w:val="24"/>
        </w:rPr>
        <w:t>/das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095159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4F7EC9" w:rsidRPr="00141D6F">
        <w:rPr>
          <w:rFonts w:ascii="Times New Roman" w:hAnsi="Times New Roman" w:cs="Times New Roman"/>
          <w:sz w:val="24"/>
          <w:szCs w:val="24"/>
        </w:rPr>
        <w:t>(as)</w:t>
      </w:r>
      <w:r w:rsidR="00095159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educação. Nesse sentido</w:t>
      </w:r>
      <w:r w:rsidR="00812E32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é importante a composição da relação numérica de alunos por professor, conforme o apresentado pelo Parecer CNE/CEB nº</w:t>
      </w:r>
      <w:r w:rsidR="00812E32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>9/2009</w:t>
      </w:r>
      <w:r w:rsidR="00F3636B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8F7F59" w:rsidRPr="00141D6F">
        <w:rPr>
          <w:rFonts w:ascii="Times New Roman" w:hAnsi="Times New Roman" w:cs="Times New Roman"/>
          <w:sz w:val="24"/>
          <w:szCs w:val="24"/>
        </w:rPr>
        <w:t xml:space="preserve">qual seja: </w:t>
      </w:r>
      <w:r w:rsidRPr="00141D6F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até 2 anos, seis a oito alunos; de 3 anos, até 15 alunos; de 4 a 5 anos, até 20 alunos; ensino fundamental I, até 25 alunos; ensino fundamental II, até 30 alunos; ensino médio, até 35 alunos, considerando </w:t>
      </w:r>
      <w:r w:rsidR="008F7F59" w:rsidRPr="00141D6F">
        <w:rPr>
          <w:rFonts w:ascii="Times New Roman" w:hAnsi="Times New Roman" w:cs="Times New Roman"/>
          <w:sz w:val="24"/>
          <w:szCs w:val="24"/>
        </w:rPr>
        <w:t xml:space="preserve">a </w:t>
      </w:r>
      <w:r w:rsidRPr="00141D6F">
        <w:rPr>
          <w:rFonts w:ascii="Times New Roman" w:hAnsi="Times New Roman" w:cs="Times New Roman"/>
          <w:sz w:val="24"/>
          <w:szCs w:val="24"/>
        </w:rPr>
        <w:t>maior variedade e</w:t>
      </w:r>
      <w:r w:rsidR="008F7F59" w:rsidRPr="00141D6F">
        <w:rPr>
          <w:rFonts w:ascii="Times New Roman" w:hAnsi="Times New Roman" w:cs="Times New Roman"/>
          <w:sz w:val="24"/>
          <w:szCs w:val="24"/>
        </w:rPr>
        <w:t xml:space="preserve"> a</w:t>
      </w:r>
      <w:r w:rsidRPr="00141D6F">
        <w:rPr>
          <w:rFonts w:ascii="Times New Roman" w:hAnsi="Times New Roman" w:cs="Times New Roman"/>
          <w:sz w:val="24"/>
          <w:szCs w:val="24"/>
        </w:rPr>
        <w:t xml:space="preserve"> adequada proporcionalidade de </w:t>
      </w:r>
      <w:r w:rsidR="00E7439F" w:rsidRPr="00141D6F">
        <w:rPr>
          <w:rFonts w:ascii="Times New Roman" w:hAnsi="Times New Roman" w:cs="Times New Roman"/>
          <w:sz w:val="24"/>
          <w:szCs w:val="24"/>
        </w:rPr>
        <w:t>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que atuam no âmbito das instituições de ensino</w:t>
      </w:r>
      <w:r w:rsidR="00F3636B" w:rsidRPr="00141D6F">
        <w:rPr>
          <w:rFonts w:ascii="Times New Roman" w:hAnsi="Times New Roman" w:cs="Times New Roman"/>
          <w:sz w:val="24"/>
          <w:szCs w:val="24"/>
        </w:rPr>
        <w:t>.</w:t>
      </w:r>
    </w:p>
    <w:p w14:paraId="32696C5B" w14:textId="660B65D3" w:rsidR="00621A4E" w:rsidRPr="00141D6F" w:rsidRDefault="0069641F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A valorização profissional, uma das diretrizes do PNE, e objeto d</w:t>
      </w:r>
      <w:r w:rsidR="008F7F59" w:rsidRPr="00141D6F">
        <w:rPr>
          <w:rFonts w:ascii="Times New Roman" w:hAnsi="Times New Roman" w:cs="Times New Roman"/>
          <w:sz w:val="24"/>
          <w:szCs w:val="24"/>
        </w:rPr>
        <w:t>e suas</w:t>
      </w:r>
      <w:proofErr w:type="gramStart"/>
      <w:r w:rsidR="008F7F59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Metas 17 e 18, contempla a adoção de planos de carreira, com critérios de progressão continuada que elevem a remuneração progressivamente pelo tempo de atuação e </w:t>
      </w:r>
      <w:r w:rsidR="008F7F59" w:rsidRPr="00141D6F">
        <w:rPr>
          <w:rFonts w:ascii="Times New Roman" w:hAnsi="Times New Roman" w:cs="Times New Roman"/>
          <w:sz w:val="24"/>
          <w:szCs w:val="24"/>
        </w:rPr>
        <w:t>pel</w:t>
      </w:r>
      <w:r w:rsidRPr="00141D6F">
        <w:rPr>
          <w:rFonts w:ascii="Times New Roman" w:hAnsi="Times New Roman" w:cs="Times New Roman"/>
          <w:sz w:val="24"/>
          <w:szCs w:val="24"/>
        </w:rPr>
        <w:t>a elevação da formação, incentivando o/a profissional a permanecer na carreira, assegurando salário e remuneração dignos, tendo como base o piso salarial nacional profissional e condições de trabalho e de saúde adequadas, bem como o ingresso na carreira por concurso. A formação inicial, em nível superior, e a formação</w:t>
      </w:r>
      <w:r w:rsidR="009D7218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>continuada, também em nível de pós-graduação, dos/</w:t>
      </w:r>
      <w:proofErr w:type="gramStart"/>
      <w:r w:rsidR="001F101D" w:rsidRPr="00141D6F">
        <w:rPr>
          <w:rFonts w:ascii="Times New Roman" w:hAnsi="Times New Roman" w:cs="Times New Roman"/>
          <w:sz w:val="24"/>
          <w:szCs w:val="24"/>
        </w:rPr>
        <w:t>d</w:t>
      </w:r>
      <w:r w:rsidRPr="00141D6F">
        <w:rPr>
          <w:rFonts w:ascii="Times New Roman" w:hAnsi="Times New Roman" w:cs="Times New Roman"/>
          <w:sz w:val="24"/>
          <w:szCs w:val="24"/>
        </w:rPr>
        <w:t xml:space="preserve">as </w:t>
      </w:r>
      <w:r w:rsidR="001F101D" w:rsidRPr="00141D6F">
        <w:rPr>
          <w:rFonts w:ascii="Times New Roman" w:hAnsi="Times New Roman" w:cs="Times New Roman"/>
          <w:sz w:val="24"/>
          <w:szCs w:val="24"/>
        </w:rPr>
        <w:t>trabalhadores</w:t>
      </w:r>
      <w:proofErr w:type="gramEnd"/>
      <w:r w:rsidR="004F7EC9" w:rsidRPr="00141D6F">
        <w:rPr>
          <w:rFonts w:ascii="Times New Roman" w:hAnsi="Times New Roman" w:cs="Times New Roman"/>
          <w:sz w:val="24"/>
          <w:szCs w:val="24"/>
        </w:rPr>
        <w:t>(as)</w:t>
      </w:r>
      <w:r w:rsidR="001F101D" w:rsidRPr="00141D6F">
        <w:rPr>
          <w:rFonts w:ascii="Times New Roman" w:hAnsi="Times New Roman" w:cs="Times New Roman"/>
          <w:sz w:val="24"/>
          <w:szCs w:val="24"/>
        </w:rPr>
        <w:t>/ 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</w:t>
      </w:r>
      <w:r w:rsidR="009D7218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são aspectos importantes em sua valorização, </w:t>
      </w:r>
      <w:r w:rsidR="00E441A3" w:rsidRPr="00141D6F">
        <w:rPr>
          <w:rFonts w:ascii="Times New Roman" w:hAnsi="Times New Roman" w:cs="Times New Roman"/>
          <w:sz w:val="24"/>
          <w:szCs w:val="24"/>
        </w:rPr>
        <w:t xml:space="preserve">estando </w:t>
      </w:r>
      <w:r w:rsidRPr="00141D6F">
        <w:rPr>
          <w:rFonts w:ascii="Times New Roman" w:hAnsi="Times New Roman" w:cs="Times New Roman"/>
          <w:sz w:val="24"/>
          <w:szCs w:val="24"/>
        </w:rPr>
        <w:t>presentes nas metas 15 e 16 do PNE</w:t>
      </w:r>
      <w:r w:rsidR="00500E43" w:rsidRPr="00141D6F">
        <w:rPr>
          <w:rFonts w:ascii="Times New Roman" w:hAnsi="Times New Roman" w:cs="Times New Roman"/>
          <w:sz w:val="24"/>
          <w:szCs w:val="24"/>
        </w:rPr>
        <w:t>, devendo o Estado se responsabilizar pela oferta da formação de qualidade nas universidades públicas</w:t>
      </w:r>
      <w:r w:rsidRPr="00141D6F">
        <w:rPr>
          <w:rFonts w:ascii="Times New Roman" w:hAnsi="Times New Roman" w:cs="Times New Roman"/>
          <w:sz w:val="24"/>
          <w:szCs w:val="24"/>
        </w:rPr>
        <w:t xml:space="preserve">. </w:t>
      </w:r>
      <w:r w:rsidR="00780796" w:rsidRPr="00141D6F">
        <w:rPr>
          <w:rFonts w:ascii="Times New Roman" w:hAnsi="Times New Roman" w:cs="Times New Roman"/>
          <w:sz w:val="24"/>
          <w:szCs w:val="24"/>
        </w:rPr>
        <w:t xml:space="preserve">Destaca-se, ainda, a importância da Lei do PSPN e do valor aluno ano do Fundeb (e sua vinculação legal) como forma de viabilização financeira para estabelecer uma maior valorização docente. </w:t>
      </w:r>
      <w:r w:rsidRPr="00141D6F">
        <w:rPr>
          <w:rFonts w:ascii="Times New Roman" w:hAnsi="Times New Roman" w:cs="Times New Roman"/>
          <w:sz w:val="24"/>
          <w:szCs w:val="24"/>
        </w:rPr>
        <w:t>Cabe denunciar que o CNE aprovou, em processo marcado pela falta de diálogo com as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 xml:space="preserve">  </w:t>
      </w:r>
      <w:r w:rsidR="009D7218"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7218" w:rsidRPr="00141D6F">
        <w:rPr>
          <w:rFonts w:ascii="Times New Roman" w:hAnsi="Times New Roman" w:cs="Times New Roman"/>
          <w:sz w:val="24"/>
          <w:szCs w:val="24"/>
        </w:rPr>
        <w:t>entidades do campo educacional (</w:t>
      </w:r>
      <w:r w:rsidRPr="00141D6F">
        <w:rPr>
          <w:rFonts w:ascii="Times New Roman" w:hAnsi="Times New Roman" w:cs="Times New Roman"/>
          <w:sz w:val="24"/>
          <w:szCs w:val="24"/>
        </w:rPr>
        <w:t>atitude adotada de forma reiterada no atual Governo e na atual compo</w:t>
      </w:r>
      <w:r w:rsidR="009D7218" w:rsidRPr="00141D6F">
        <w:rPr>
          <w:rFonts w:ascii="Times New Roman" w:hAnsi="Times New Roman" w:cs="Times New Roman"/>
          <w:sz w:val="24"/>
          <w:szCs w:val="24"/>
        </w:rPr>
        <w:t>sição do Conselho)</w:t>
      </w:r>
      <w:r w:rsidRPr="00141D6F">
        <w:rPr>
          <w:rFonts w:ascii="Times New Roman" w:hAnsi="Times New Roman" w:cs="Times New Roman"/>
          <w:sz w:val="24"/>
          <w:szCs w:val="24"/>
        </w:rPr>
        <w:t xml:space="preserve"> duas resoluções</w:t>
      </w:r>
      <w:r w:rsidR="009D7218" w:rsidRPr="00141D6F">
        <w:rPr>
          <w:rFonts w:ascii="Times New Roman" w:hAnsi="Times New Roman" w:cs="Times New Roman"/>
          <w:sz w:val="24"/>
          <w:szCs w:val="24"/>
        </w:rPr>
        <w:t>:</w:t>
      </w:r>
      <w:r w:rsidRPr="00141D6F">
        <w:rPr>
          <w:rFonts w:ascii="Times New Roman" w:hAnsi="Times New Roman" w:cs="Times New Roman"/>
          <w:sz w:val="24"/>
          <w:szCs w:val="24"/>
        </w:rPr>
        <w:t xml:space="preserve"> Resolu</w:t>
      </w:r>
      <w:r w:rsidR="009D7218" w:rsidRPr="00141D6F">
        <w:rPr>
          <w:rFonts w:ascii="Times New Roman" w:hAnsi="Times New Roman" w:cs="Times New Roman"/>
          <w:sz w:val="24"/>
          <w:szCs w:val="24"/>
        </w:rPr>
        <w:t xml:space="preserve">ção </w:t>
      </w:r>
      <w:r w:rsidR="00812E32" w:rsidRPr="00141D6F">
        <w:rPr>
          <w:rFonts w:ascii="Times New Roman" w:hAnsi="Times New Roman" w:cs="Times New Roman"/>
          <w:sz w:val="24"/>
          <w:szCs w:val="24"/>
        </w:rPr>
        <w:t xml:space="preserve">CNE/CP </w:t>
      </w:r>
      <w:r w:rsidR="009D7218" w:rsidRPr="00141D6F">
        <w:rPr>
          <w:rFonts w:ascii="Times New Roman" w:hAnsi="Times New Roman" w:cs="Times New Roman"/>
          <w:sz w:val="24"/>
          <w:szCs w:val="24"/>
        </w:rPr>
        <w:t xml:space="preserve">02/2019 e Resolução </w:t>
      </w:r>
      <w:r w:rsidR="00812E32" w:rsidRPr="00141D6F">
        <w:rPr>
          <w:rFonts w:ascii="Times New Roman" w:hAnsi="Times New Roman" w:cs="Times New Roman"/>
          <w:sz w:val="24"/>
          <w:szCs w:val="24"/>
        </w:rPr>
        <w:t xml:space="preserve">CNE/CP </w:t>
      </w:r>
      <w:r w:rsidR="009D7218" w:rsidRPr="00141D6F">
        <w:rPr>
          <w:rFonts w:ascii="Times New Roman" w:hAnsi="Times New Roman" w:cs="Times New Roman"/>
          <w:sz w:val="24"/>
          <w:szCs w:val="24"/>
        </w:rPr>
        <w:t>01/2020,</w:t>
      </w:r>
      <w:r w:rsidRPr="00141D6F">
        <w:rPr>
          <w:rFonts w:ascii="Times New Roman" w:hAnsi="Times New Roman" w:cs="Times New Roman"/>
          <w:sz w:val="24"/>
          <w:szCs w:val="24"/>
        </w:rPr>
        <w:t xml:space="preserve"> que descaracterizam </w:t>
      </w:r>
      <w:r w:rsidR="009D7218" w:rsidRPr="00141D6F">
        <w:rPr>
          <w:rFonts w:ascii="Times New Roman" w:hAnsi="Times New Roman" w:cs="Times New Roman"/>
          <w:sz w:val="24"/>
          <w:szCs w:val="24"/>
        </w:rPr>
        <w:t>a f</w:t>
      </w:r>
      <w:r w:rsidRPr="00141D6F">
        <w:rPr>
          <w:rFonts w:ascii="Times New Roman" w:hAnsi="Times New Roman" w:cs="Times New Roman"/>
          <w:sz w:val="24"/>
          <w:szCs w:val="24"/>
        </w:rPr>
        <w:t>ormação e a submetem à BNCC. De igual forma, a minuta de Resolução de Diretrizes Gerais de Aprendizagem Híbrida, além de separar a formação inicial da continuada, volta-se à proposta de mercantilização/privatização da educação, que esfacela a qualidade educacional.</w:t>
      </w:r>
    </w:p>
    <w:p w14:paraId="59E89441" w14:textId="7A78A8F3" w:rsidR="00E441A3" w:rsidRPr="00141D6F" w:rsidRDefault="002A1F37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Também foi assim a aprovação</w:t>
      </w:r>
      <w:r w:rsidR="00E441A3" w:rsidRPr="00141D6F">
        <w:rPr>
          <w:rFonts w:ascii="Times New Roman" w:hAnsi="Times New Roman" w:cs="Times New Roman"/>
          <w:sz w:val="24"/>
          <w:szCs w:val="24"/>
        </w:rPr>
        <w:t xml:space="preserve"> da BNCC</w:t>
      </w:r>
      <w:r w:rsidRPr="00141D6F">
        <w:rPr>
          <w:rFonts w:ascii="Times New Roman" w:hAnsi="Times New Roman" w:cs="Times New Roman"/>
          <w:sz w:val="24"/>
          <w:szCs w:val="24"/>
        </w:rPr>
        <w:t xml:space="preserve"> pelo Consel</w:t>
      </w:r>
      <w:r w:rsidR="002919F2" w:rsidRPr="00141D6F">
        <w:rPr>
          <w:rFonts w:ascii="Times New Roman" w:hAnsi="Times New Roman" w:cs="Times New Roman"/>
          <w:sz w:val="24"/>
          <w:szCs w:val="24"/>
        </w:rPr>
        <w:t xml:space="preserve">ho Nacional de Educação (CNE), </w:t>
      </w:r>
      <w:r w:rsidRPr="00141D6F">
        <w:rPr>
          <w:rFonts w:ascii="Times New Roman" w:hAnsi="Times New Roman" w:cs="Times New Roman"/>
          <w:sz w:val="24"/>
          <w:szCs w:val="24"/>
        </w:rPr>
        <w:t>em duas etapas distintas, em processo iniciado em junho de 2015</w:t>
      </w:r>
      <w:r w:rsidR="00E441A3" w:rsidRPr="00141D6F">
        <w:rPr>
          <w:rFonts w:ascii="Times New Roman" w:hAnsi="Times New Roman" w:cs="Times New Roman"/>
          <w:sz w:val="24"/>
          <w:szCs w:val="24"/>
        </w:rPr>
        <w:t xml:space="preserve"> e</w:t>
      </w:r>
      <w:r w:rsidRPr="00141D6F">
        <w:rPr>
          <w:rFonts w:ascii="Times New Roman" w:hAnsi="Times New Roman" w:cs="Times New Roman"/>
          <w:sz w:val="24"/>
          <w:szCs w:val="24"/>
        </w:rPr>
        <w:t xml:space="preserve"> marcado por um simulacro de participação</w:t>
      </w:r>
      <w:r w:rsidR="00E441A3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que desconsiderou as críticas das entidade</w:t>
      </w:r>
      <w:r w:rsidR="002919F2" w:rsidRPr="00141D6F">
        <w:rPr>
          <w:rFonts w:ascii="Times New Roman" w:hAnsi="Times New Roman" w:cs="Times New Roman"/>
          <w:sz w:val="24"/>
          <w:szCs w:val="24"/>
        </w:rPr>
        <w:t>s do campo educacional</w:t>
      </w:r>
      <w:r w:rsidR="00A830AB" w:rsidRPr="00141D6F">
        <w:rPr>
          <w:rFonts w:ascii="Times New Roman" w:hAnsi="Times New Roman" w:cs="Times New Roman"/>
          <w:sz w:val="24"/>
          <w:szCs w:val="24"/>
        </w:rPr>
        <w:t>.</w:t>
      </w:r>
      <w:r w:rsidRPr="00141D6F">
        <w:rPr>
          <w:rFonts w:ascii="Times New Roman" w:hAnsi="Times New Roman" w:cs="Times New Roman"/>
          <w:sz w:val="24"/>
          <w:szCs w:val="24"/>
        </w:rPr>
        <w:t xml:space="preserve"> Em dezembro de 2017, </w:t>
      </w:r>
      <w:r w:rsidR="00E441A3" w:rsidRPr="00141D6F">
        <w:rPr>
          <w:rFonts w:ascii="Times New Roman" w:hAnsi="Times New Roman" w:cs="Times New Roman"/>
          <w:sz w:val="24"/>
          <w:szCs w:val="24"/>
        </w:rPr>
        <w:t xml:space="preserve">o CNE </w:t>
      </w:r>
      <w:r w:rsidRPr="00141D6F">
        <w:rPr>
          <w:rFonts w:ascii="Times New Roman" w:hAnsi="Times New Roman" w:cs="Times New Roman"/>
          <w:sz w:val="24"/>
          <w:szCs w:val="24"/>
        </w:rPr>
        <w:t xml:space="preserve">aprovou </w:t>
      </w:r>
      <w:r w:rsidR="001F101D" w:rsidRPr="00141D6F">
        <w:rPr>
          <w:rFonts w:ascii="Times New Roman" w:hAnsi="Times New Roman" w:cs="Times New Roman"/>
          <w:sz w:val="24"/>
          <w:szCs w:val="24"/>
        </w:rPr>
        <w:t xml:space="preserve">a </w:t>
      </w:r>
      <w:r w:rsidRPr="00141D6F">
        <w:rPr>
          <w:rFonts w:ascii="Times New Roman" w:hAnsi="Times New Roman" w:cs="Times New Roman"/>
          <w:sz w:val="24"/>
          <w:szCs w:val="24"/>
        </w:rPr>
        <w:t>BNCC para a Educação Infantil e o Ensino Fundamental, e em dezembro de 2018, a BNCC para o Ensino</w:t>
      </w:r>
      <w:r w:rsidR="002919F2" w:rsidRPr="00141D6F">
        <w:rPr>
          <w:rFonts w:ascii="Times New Roman" w:hAnsi="Times New Roman" w:cs="Times New Roman"/>
          <w:sz w:val="24"/>
          <w:szCs w:val="24"/>
        </w:rPr>
        <w:t xml:space="preserve"> Médio, ambas homologadas pelo </w:t>
      </w:r>
      <w:r w:rsidRPr="00141D6F">
        <w:rPr>
          <w:rFonts w:ascii="Times New Roman" w:hAnsi="Times New Roman" w:cs="Times New Roman"/>
          <w:sz w:val="24"/>
          <w:szCs w:val="24"/>
        </w:rPr>
        <w:t>Ministério da Educação (MEC) de forma</w:t>
      </w:r>
      <w:r w:rsidR="00E441A3" w:rsidRPr="00141D6F">
        <w:rPr>
          <w:rFonts w:ascii="Times New Roman" w:hAnsi="Times New Roman" w:cs="Times New Roman"/>
          <w:sz w:val="24"/>
          <w:szCs w:val="24"/>
        </w:rPr>
        <w:t xml:space="preserve"> bastante</w:t>
      </w:r>
      <w:r w:rsidRPr="00141D6F">
        <w:rPr>
          <w:rFonts w:ascii="Times New Roman" w:hAnsi="Times New Roman" w:cs="Times New Roman"/>
          <w:sz w:val="24"/>
          <w:szCs w:val="24"/>
        </w:rPr>
        <w:t xml:space="preserve"> rápida. </w:t>
      </w:r>
    </w:p>
    <w:p w14:paraId="6F1DA5C7" w14:textId="0D9AE444" w:rsidR="002919F2" w:rsidRPr="00141D6F" w:rsidRDefault="002A1F37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A BNCC, além de padronizar e esvaziar o currículo </w:t>
      </w:r>
      <w:r w:rsidR="002919F2" w:rsidRPr="00141D6F">
        <w:rPr>
          <w:rFonts w:ascii="Times New Roman" w:hAnsi="Times New Roman" w:cs="Times New Roman"/>
          <w:sz w:val="24"/>
          <w:szCs w:val="24"/>
        </w:rPr>
        <w:t>da Educação Básica</w:t>
      </w:r>
      <w:proofErr w:type="gramStart"/>
      <w:r w:rsidR="002919F2" w:rsidRPr="00141D6F">
        <w:rPr>
          <w:rFonts w:ascii="Times New Roman" w:hAnsi="Times New Roman" w:cs="Times New Roman"/>
          <w:sz w:val="24"/>
          <w:szCs w:val="24"/>
        </w:rPr>
        <w:t>, defende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a ideia de prepar</w:t>
      </w:r>
      <w:r w:rsidR="002919F2" w:rsidRPr="00141D6F">
        <w:rPr>
          <w:rFonts w:ascii="Times New Roman" w:hAnsi="Times New Roman" w:cs="Times New Roman"/>
          <w:sz w:val="24"/>
          <w:szCs w:val="24"/>
        </w:rPr>
        <w:t>ação para o mercado d</w:t>
      </w:r>
      <w:r w:rsidR="00E441A3" w:rsidRPr="00141D6F">
        <w:rPr>
          <w:rFonts w:ascii="Times New Roman" w:hAnsi="Times New Roman" w:cs="Times New Roman"/>
          <w:sz w:val="24"/>
          <w:szCs w:val="24"/>
        </w:rPr>
        <w:t>e</w:t>
      </w:r>
      <w:r w:rsidR="002919F2" w:rsidRPr="00141D6F">
        <w:rPr>
          <w:rFonts w:ascii="Times New Roman" w:hAnsi="Times New Roman" w:cs="Times New Roman"/>
          <w:sz w:val="24"/>
          <w:szCs w:val="24"/>
        </w:rPr>
        <w:t xml:space="preserve"> trabalho e promove</w:t>
      </w:r>
      <w:r w:rsidRPr="00141D6F">
        <w:rPr>
          <w:rFonts w:ascii="Times New Roman" w:hAnsi="Times New Roman" w:cs="Times New Roman"/>
          <w:sz w:val="24"/>
          <w:szCs w:val="24"/>
        </w:rPr>
        <w:t xml:space="preserve"> a alienação do fazer docente e discente,</w:t>
      </w:r>
      <w:r w:rsidR="002919F2" w:rsidRPr="00141D6F">
        <w:rPr>
          <w:rFonts w:ascii="Times New Roman" w:hAnsi="Times New Roman" w:cs="Times New Roman"/>
          <w:sz w:val="24"/>
          <w:szCs w:val="24"/>
        </w:rPr>
        <w:t xml:space="preserve"> sendo </w:t>
      </w:r>
      <w:r w:rsidRPr="00141D6F">
        <w:rPr>
          <w:rFonts w:ascii="Times New Roman" w:hAnsi="Times New Roman" w:cs="Times New Roman"/>
          <w:sz w:val="24"/>
          <w:szCs w:val="24"/>
        </w:rPr>
        <w:t>utilizada para formatar e descaracterizar a formação inicial e continuada dos/</w:t>
      </w:r>
      <w:r w:rsidR="001F101D" w:rsidRPr="00141D6F">
        <w:rPr>
          <w:rFonts w:ascii="Times New Roman" w:hAnsi="Times New Roman" w:cs="Times New Roman"/>
          <w:sz w:val="24"/>
          <w:szCs w:val="24"/>
        </w:rPr>
        <w:t>d</w:t>
      </w:r>
      <w:r w:rsidRPr="00141D6F">
        <w:rPr>
          <w:rFonts w:ascii="Times New Roman" w:hAnsi="Times New Roman" w:cs="Times New Roman"/>
          <w:sz w:val="24"/>
          <w:szCs w:val="24"/>
        </w:rPr>
        <w:t xml:space="preserve">as </w:t>
      </w:r>
      <w:r w:rsidR="001F101D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4F7EC9" w:rsidRPr="00141D6F">
        <w:rPr>
          <w:rFonts w:ascii="Times New Roman" w:hAnsi="Times New Roman" w:cs="Times New Roman"/>
          <w:sz w:val="24"/>
          <w:szCs w:val="24"/>
        </w:rPr>
        <w:t>(as)</w:t>
      </w:r>
      <w:r w:rsidR="001F101D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</w:t>
      </w:r>
      <w:r w:rsidR="002919F2" w:rsidRPr="00141D6F">
        <w:rPr>
          <w:rFonts w:ascii="Times New Roman" w:hAnsi="Times New Roman" w:cs="Times New Roman"/>
          <w:sz w:val="24"/>
          <w:szCs w:val="24"/>
        </w:rPr>
        <w:t>, em uma</w:t>
      </w:r>
      <w:r w:rsidRPr="00141D6F">
        <w:rPr>
          <w:rFonts w:ascii="Times New Roman" w:hAnsi="Times New Roman" w:cs="Times New Roman"/>
          <w:sz w:val="24"/>
          <w:szCs w:val="24"/>
        </w:rPr>
        <w:t xml:space="preserve"> construção unilateral e antidemocrática </w:t>
      </w:r>
      <w:r w:rsidR="002919F2" w:rsidRPr="00141D6F">
        <w:rPr>
          <w:rFonts w:ascii="Times New Roman" w:hAnsi="Times New Roman" w:cs="Times New Roman"/>
          <w:sz w:val="24"/>
          <w:szCs w:val="24"/>
        </w:rPr>
        <w:t>acerca dos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direitos trabalhistas</w:t>
      </w:r>
      <w:r w:rsidR="002919F2" w:rsidRPr="00141D6F">
        <w:rPr>
          <w:rFonts w:ascii="Times New Roman" w:hAnsi="Times New Roman" w:cs="Times New Roman"/>
          <w:sz w:val="24"/>
          <w:szCs w:val="24"/>
        </w:rPr>
        <w:t xml:space="preserve">, negando </w:t>
      </w:r>
      <w:r w:rsidRPr="00141D6F">
        <w:rPr>
          <w:rFonts w:ascii="Times New Roman" w:hAnsi="Times New Roman" w:cs="Times New Roman"/>
          <w:sz w:val="24"/>
          <w:szCs w:val="24"/>
        </w:rPr>
        <w:t xml:space="preserve">as experiências profissionais e a identidade docente. Ademais, a </w:t>
      </w:r>
      <w:r w:rsidRPr="00141D6F">
        <w:rPr>
          <w:rFonts w:ascii="Times New Roman" w:hAnsi="Times New Roman" w:cs="Times New Roman"/>
          <w:sz w:val="24"/>
          <w:szCs w:val="24"/>
        </w:rPr>
        <w:lastRenderedPageBreak/>
        <w:t>BNCC</w:t>
      </w:r>
      <w:r w:rsidR="00E441A3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E441A3" w:rsidRPr="00141D6F">
        <w:rPr>
          <w:rFonts w:ascii="Times New Roman" w:hAnsi="Times New Roman" w:cs="Times New Roman"/>
          <w:sz w:val="24"/>
          <w:szCs w:val="24"/>
        </w:rPr>
        <w:t xml:space="preserve">no processo de sua elaboração, </w:t>
      </w:r>
      <w:r w:rsidRPr="00141D6F">
        <w:rPr>
          <w:rFonts w:ascii="Times New Roman" w:hAnsi="Times New Roman" w:cs="Times New Roman"/>
          <w:sz w:val="24"/>
          <w:szCs w:val="24"/>
        </w:rPr>
        <w:t>não considerou as contribuições e críticas das entidades, dos/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 xml:space="preserve">das </w:t>
      </w:r>
      <w:r w:rsidR="001F101D" w:rsidRPr="00141D6F">
        <w:rPr>
          <w:rFonts w:ascii="Times New Roman" w:hAnsi="Times New Roman" w:cs="Times New Roman"/>
          <w:sz w:val="24"/>
          <w:szCs w:val="24"/>
        </w:rPr>
        <w:t>trabalhadores</w:t>
      </w:r>
      <w:proofErr w:type="gramEnd"/>
      <w:r w:rsidR="004F7EC9" w:rsidRPr="00141D6F">
        <w:rPr>
          <w:rFonts w:ascii="Times New Roman" w:hAnsi="Times New Roman" w:cs="Times New Roman"/>
          <w:sz w:val="24"/>
          <w:szCs w:val="24"/>
        </w:rPr>
        <w:t>(as)</w:t>
      </w:r>
      <w:r w:rsidR="001F101D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educação, de famílias, de comunidades escolares, dos movimentos sociais e dos/das estudantes, além de excluir temas sociais importantes (como a discussão de gênero e identidade de gênero), e legislações federais, tais como a Lei n.º 10.639/2003, Lei n.º 11.645/2008, Resolução CNE/CP n.º 1/2004 e Resolução CNE/CEB n.º 8/2012, que estabelecem, em seu conjunto, um currículo plural, </w:t>
      </w:r>
      <w:r w:rsidR="00537C64" w:rsidRPr="00141D6F">
        <w:rPr>
          <w:rFonts w:ascii="Times New Roman" w:hAnsi="Times New Roman" w:cs="Times New Roman"/>
          <w:sz w:val="24"/>
          <w:szCs w:val="24"/>
        </w:rPr>
        <w:t xml:space="preserve">e </w:t>
      </w:r>
      <w:r w:rsidRPr="00141D6F">
        <w:rPr>
          <w:rFonts w:ascii="Times New Roman" w:hAnsi="Times New Roman" w:cs="Times New Roman"/>
          <w:sz w:val="24"/>
          <w:szCs w:val="24"/>
        </w:rPr>
        <w:t xml:space="preserve">o respeito e o reconhecimento aos modos de vida dos povos tradicionais. </w:t>
      </w:r>
    </w:p>
    <w:p w14:paraId="1EF65EC7" w14:textId="00B64D6D" w:rsidR="00D533F2" w:rsidRPr="00141D6F" w:rsidRDefault="002A1F37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A BNCC é</w:t>
      </w:r>
      <w:r w:rsidR="002919F2" w:rsidRPr="00141D6F">
        <w:rPr>
          <w:rFonts w:ascii="Times New Roman" w:hAnsi="Times New Roman" w:cs="Times New Roman"/>
          <w:sz w:val="24"/>
          <w:szCs w:val="24"/>
        </w:rPr>
        <w:t>, portanto,</w:t>
      </w:r>
      <w:r w:rsidRPr="00141D6F">
        <w:rPr>
          <w:rFonts w:ascii="Times New Roman" w:hAnsi="Times New Roman" w:cs="Times New Roman"/>
          <w:sz w:val="24"/>
          <w:szCs w:val="24"/>
        </w:rPr>
        <w:t xml:space="preserve"> questionáve</w:t>
      </w:r>
      <w:r w:rsidR="002919F2" w:rsidRPr="00141D6F">
        <w:rPr>
          <w:rFonts w:ascii="Times New Roman" w:hAnsi="Times New Roman" w:cs="Times New Roman"/>
          <w:sz w:val="24"/>
          <w:szCs w:val="24"/>
        </w:rPr>
        <w:t>l do ponto de vista curricular</w:t>
      </w:r>
      <w:r w:rsidRPr="00141D6F">
        <w:rPr>
          <w:rFonts w:ascii="Times New Roman" w:hAnsi="Times New Roman" w:cs="Times New Roman"/>
          <w:sz w:val="24"/>
          <w:szCs w:val="24"/>
        </w:rPr>
        <w:t xml:space="preserve">, </w:t>
      </w:r>
      <w:r w:rsidR="000A0EE2" w:rsidRPr="00141D6F">
        <w:rPr>
          <w:rFonts w:ascii="Times New Roman" w:hAnsi="Times New Roman" w:cs="Times New Roman"/>
          <w:sz w:val="24"/>
          <w:szCs w:val="24"/>
        </w:rPr>
        <w:t>pedagógico, educacional</w:t>
      </w:r>
      <w:r w:rsidRPr="00141D6F">
        <w:rPr>
          <w:rFonts w:ascii="Times New Roman" w:hAnsi="Times New Roman" w:cs="Times New Roman"/>
          <w:sz w:val="24"/>
          <w:szCs w:val="24"/>
        </w:rPr>
        <w:t xml:space="preserve"> e cultural</w:t>
      </w:r>
      <w:r w:rsidR="00537C64" w:rsidRPr="00141D6F">
        <w:rPr>
          <w:rFonts w:ascii="Times New Roman" w:hAnsi="Times New Roman" w:cs="Times New Roman"/>
          <w:sz w:val="24"/>
          <w:szCs w:val="24"/>
        </w:rPr>
        <w:t>. É</w:t>
      </w:r>
      <w:r w:rsidRPr="00141D6F">
        <w:rPr>
          <w:rFonts w:ascii="Times New Roman" w:hAnsi="Times New Roman" w:cs="Times New Roman"/>
          <w:sz w:val="24"/>
          <w:szCs w:val="24"/>
        </w:rPr>
        <w:t xml:space="preserve"> uma proposta anacrônica</w:t>
      </w:r>
      <w:r w:rsidR="00537C64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ancorada em concepções ultrapassadas que atribuem centralidade a um catálogo de competências e habilidades e aponta para a implantação de processos de centralização, padronização e controle que desconsideram a necessidade dos estudantes, bem como, a diversidade cultural das escolas</w:t>
      </w:r>
      <w:r w:rsidR="00537C64" w:rsidRPr="00141D6F">
        <w:rPr>
          <w:rFonts w:ascii="Times New Roman" w:hAnsi="Times New Roman" w:cs="Times New Roman"/>
          <w:sz w:val="24"/>
          <w:szCs w:val="24"/>
        </w:rPr>
        <w:t>.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537C64" w:rsidRPr="00141D6F">
        <w:rPr>
          <w:rFonts w:ascii="Times New Roman" w:hAnsi="Times New Roman" w:cs="Times New Roman"/>
          <w:sz w:val="24"/>
          <w:szCs w:val="24"/>
        </w:rPr>
        <w:t>N</w:t>
      </w:r>
      <w:r w:rsidRPr="00141D6F">
        <w:rPr>
          <w:rFonts w:ascii="Times New Roman" w:hAnsi="Times New Roman" w:cs="Times New Roman"/>
          <w:sz w:val="24"/>
          <w:szCs w:val="24"/>
        </w:rPr>
        <w:t xml:space="preserve">ão reconhece as especificidades dos povos indígenas, </w:t>
      </w:r>
      <w:r w:rsidR="00537C64" w:rsidRPr="00141D6F">
        <w:rPr>
          <w:rFonts w:ascii="Times New Roman" w:hAnsi="Times New Roman" w:cs="Times New Roman"/>
          <w:sz w:val="24"/>
          <w:szCs w:val="24"/>
        </w:rPr>
        <w:t xml:space="preserve">dos </w:t>
      </w:r>
      <w:r w:rsidRPr="00141D6F">
        <w:rPr>
          <w:rFonts w:ascii="Times New Roman" w:hAnsi="Times New Roman" w:cs="Times New Roman"/>
          <w:sz w:val="24"/>
          <w:szCs w:val="24"/>
        </w:rPr>
        <w:t xml:space="preserve">povos do campo, </w:t>
      </w:r>
      <w:r w:rsidR="00537C64" w:rsidRPr="00141D6F">
        <w:rPr>
          <w:rFonts w:ascii="Times New Roman" w:hAnsi="Times New Roman" w:cs="Times New Roman"/>
          <w:sz w:val="24"/>
          <w:szCs w:val="24"/>
        </w:rPr>
        <w:t xml:space="preserve">dos </w:t>
      </w:r>
      <w:r w:rsidRPr="00141D6F">
        <w:rPr>
          <w:rFonts w:ascii="Times New Roman" w:hAnsi="Times New Roman" w:cs="Times New Roman"/>
          <w:sz w:val="24"/>
          <w:szCs w:val="24"/>
        </w:rPr>
        <w:t xml:space="preserve">quilombolas, </w:t>
      </w:r>
      <w:r w:rsidR="00537C64" w:rsidRPr="00141D6F">
        <w:rPr>
          <w:rFonts w:ascii="Times New Roman" w:hAnsi="Times New Roman" w:cs="Times New Roman"/>
          <w:sz w:val="24"/>
          <w:szCs w:val="24"/>
        </w:rPr>
        <w:t xml:space="preserve">de </w:t>
      </w:r>
      <w:r w:rsidRPr="00141D6F">
        <w:rPr>
          <w:rFonts w:ascii="Times New Roman" w:hAnsi="Times New Roman" w:cs="Times New Roman"/>
          <w:sz w:val="24"/>
          <w:szCs w:val="24"/>
        </w:rPr>
        <w:t>pessoas com deficiência e demais populações,</w:t>
      </w:r>
      <w:r w:rsidR="00537C64" w:rsidRPr="00141D6F">
        <w:rPr>
          <w:rFonts w:ascii="Times New Roman" w:hAnsi="Times New Roman" w:cs="Times New Roman"/>
          <w:sz w:val="24"/>
          <w:szCs w:val="24"/>
        </w:rPr>
        <w:t xml:space="preserve"> além de desconsiderar</w:t>
      </w:r>
      <w:r w:rsidRPr="00141D6F">
        <w:rPr>
          <w:rFonts w:ascii="Times New Roman" w:hAnsi="Times New Roman" w:cs="Times New Roman"/>
          <w:sz w:val="24"/>
          <w:szCs w:val="24"/>
        </w:rPr>
        <w:t xml:space="preserve"> os diversos modos de ensinar e de aprender e a autonomia dos sistemas de ensino, favo</w:t>
      </w:r>
      <w:r w:rsidR="002919F2" w:rsidRPr="00141D6F">
        <w:rPr>
          <w:rFonts w:ascii="Times New Roman" w:hAnsi="Times New Roman" w:cs="Times New Roman"/>
          <w:sz w:val="24"/>
          <w:szCs w:val="24"/>
        </w:rPr>
        <w:t xml:space="preserve">recendo interesses privatistas. </w:t>
      </w:r>
      <w:r w:rsidRPr="00141D6F">
        <w:rPr>
          <w:rFonts w:ascii="Times New Roman" w:hAnsi="Times New Roman" w:cs="Times New Roman"/>
          <w:sz w:val="24"/>
          <w:szCs w:val="24"/>
        </w:rPr>
        <w:t>A BNC da Formação de Professores contribui, portanto, para desconstruir os cursos de licenciaturas, minar a produção científica e acadêmica das universidades, no campo da educação; rebaixar a formação teórica e prática; submeter o trabalho docente à lógica tecnicista e pragmática da BNCC, além de comprometer a formação integral da infância e da juventude na educação básica</w:t>
      </w:r>
      <w:r w:rsidR="00DA0D90" w:rsidRPr="00141D6F">
        <w:rPr>
          <w:rFonts w:ascii="Times New Roman" w:hAnsi="Times New Roman" w:cs="Times New Roman"/>
          <w:sz w:val="24"/>
          <w:szCs w:val="24"/>
        </w:rPr>
        <w:t xml:space="preserve">. </w:t>
      </w:r>
      <w:r w:rsidRPr="00141D6F">
        <w:rPr>
          <w:rFonts w:ascii="Times New Roman" w:hAnsi="Times New Roman" w:cs="Times New Roman"/>
          <w:sz w:val="24"/>
          <w:szCs w:val="24"/>
        </w:rPr>
        <w:t>A sociedade brasileira deve mobilizar-se</w:t>
      </w:r>
      <w:r w:rsidR="00DA0D90" w:rsidRPr="00141D6F">
        <w:rPr>
          <w:rFonts w:ascii="Times New Roman" w:hAnsi="Times New Roman" w:cs="Times New Roman"/>
          <w:sz w:val="24"/>
          <w:szCs w:val="24"/>
        </w:rPr>
        <w:t>, novamente</w:t>
      </w:r>
      <w:r w:rsidRPr="00141D6F">
        <w:rPr>
          <w:rFonts w:ascii="Times New Roman" w:hAnsi="Times New Roman" w:cs="Times New Roman"/>
          <w:sz w:val="24"/>
          <w:szCs w:val="24"/>
        </w:rPr>
        <w:t xml:space="preserve"> nos coletivos afirmativos</w:t>
      </w:r>
      <w:r w:rsidR="00DA0D90" w:rsidRPr="00141D6F">
        <w:rPr>
          <w:rFonts w:ascii="Times New Roman" w:hAnsi="Times New Roman" w:cs="Times New Roman"/>
          <w:sz w:val="24"/>
          <w:szCs w:val="24"/>
        </w:rPr>
        <w:t xml:space="preserve">, como em 2016, </w:t>
      </w:r>
      <w:r w:rsidRPr="00141D6F">
        <w:rPr>
          <w:rFonts w:ascii="Times New Roman" w:hAnsi="Times New Roman" w:cs="Times New Roman"/>
          <w:sz w:val="24"/>
          <w:szCs w:val="24"/>
        </w:rPr>
        <w:t xml:space="preserve">para exigir o direito </w:t>
      </w:r>
      <w:r w:rsidR="00DA0D90" w:rsidRPr="00141D6F">
        <w:rPr>
          <w:rFonts w:ascii="Times New Roman" w:hAnsi="Times New Roman" w:cs="Times New Roman"/>
          <w:sz w:val="24"/>
          <w:szCs w:val="24"/>
        </w:rPr>
        <w:t>a</w:t>
      </w:r>
      <w:r w:rsidRPr="00141D6F">
        <w:rPr>
          <w:rFonts w:ascii="Times New Roman" w:hAnsi="Times New Roman" w:cs="Times New Roman"/>
          <w:sz w:val="24"/>
          <w:szCs w:val="24"/>
        </w:rPr>
        <w:t xml:space="preserve"> uma educação pública gratuita, laica e de qualidade social</w:t>
      </w:r>
      <w:r w:rsidR="00DA0D90" w:rsidRPr="00141D6F">
        <w:rPr>
          <w:rFonts w:ascii="Times New Roman" w:hAnsi="Times New Roman" w:cs="Times New Roman"/>
          <w:sz w:val="24"/>
          <w:szCs w:val="24"/>
        </w:rPr>
        <w:t>, com formação ampla</w:t>
      </w:r>
      <w:r w:rsidRPr="00141D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DC178" w14:textId="142DFCB9" w:rsidR="00621A4E" w:rsidRPr="00141D6F" w:rsidRDefault="002A1F37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Diante do exposto, propõe-se a revogação do documento da BNCC e da BNC</w:t>
      </w:r>
      <w:r w:rsidR="00812E32" w:rsidRPr="00141D6F">
        <w:rPr>
          <w:rFonts w:ascii="Times New Roman" w:hAnsi="Times New Roman" w:cs="Times New Roman"/>
          <w:sz w:val="24"/>
          <w:szCs w:val="24"/>
        </w:rPr>
        <w:t>-FI e BNC-FC</w:t>
      </w:r>
      <w:r w:rsidRPr="00141D6F">
        <w:rPr>
          <w:rFonts w:ascii="Times New Roman" w:hAnsi="Times New Roman" w:cs="Times New Roman"/>
          <w:sz w:val="24"/>
          <w:szCs w:val="24"/>
        </w:rPr>
        <w:t>, e</w:t>
      </w:r>
      <w:r w:rsidR="00D533F2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também</w:t>
      </w:r>
      <w:r w:rsidR="00DA0D90" w:rsidRPr="00141D6F">
        <w:rPr>
          <w:rFonts w:ascii="Times New Roman" w:hAnsi="Times New Roman" w:cs="Times New Roman"/>
          <w:sz w:val="24"/>
          <w:szCs w:val="24"/>
        </w:rPr>
        <w:t xml:space="preserve">, da recente </w:t>
      </w:r>
      <w:r w:rsidRPr="00141D6F">
        <w:rPr>
          <w:rFonts w:ascii="Times New Roman" w:hAnsi="Times New Roman" w:cs="Times New Roman"/>
          <w:sz w:val="24"/>
          <w:szCs w:val="24"/>
        </w:rPr>
        <w:t>Política Nacional de Alfabetização</w:t>
      </w:r>
      <w:r w:rsidR="00D533F2" w:rsidRPr="00141D6F">
        <w:rPr>
          <w:rFonts w:ascii="Times New Roman" w:hAnsi="Times New Roman" w:cs="Times New Roman"/>
          <w:sz w:val="24"/>
          <w:szCs w:val="24"/>
        </w:rPr>
        <w:t>,</w:t>
      </w:r>
      <w:r w:rsidR="00DA0D90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>de 2019, implantada autoritariamente,</w:t>
      </w:r>
      <w:r w:rsidR="00DA0D90" w:rsidRPr="00141D6F">
        <w:rPr>
          <w:rFonts w:ascii="Times New Roman" w:hAnsi="Times New Roman" w:cs="Times New Roman"/>
          <w:sz w:val="24"/>
          <w:szCs w:val="24"/>
        </w:rPr>
        <w:t xml:space="preserve"> e de igual modo,</w:t>
      </w:r>
      <w:r w:rsidRPr="00141D6F">
        <w:rPr>
          <w:rFonts w:ascii="Times New Roman" w:hAnsi="Times New Roman" w:cs="Times New Roman"/>
          <w:sz w:val="24"/>
          <w:szCs w:val="24"/>
        </w:rPr>
        <w:t xml:space="preserve"> desconsiderando as construções científicas, acadêmicas, políticas e históricas neste campo (teorias e práticas).</w:t>
      </w:r>
    </w:p>
    <w:p w14:paraId="6A32E735" w14:textId="72BC98B1" w:rsidR="00621A4E" w:rsidRPr="00141D6F" w:rsidRDefault="002A1F37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Sob o falso argumento</w:t>
      </w:r>
      <w:r w:rsidR="001F101D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generalizado pelas mídias, pelos órgãos públicos da educação e, até mesmo, por parte da população, de que a escola pública não funciona, </w:t>
      </w:r>
      <w:r w:rsidR="00571C12" w:rsidRPr="00141D6F">
        <w:rPr>
          <w:rFonts w:ascii="Times New Roman" w:hAnsi="Times New Roman" w:cs="Times New Roman"/>
          <w:sz w:val="24"/>
          <w:szCs w:val="24"/>
        </w:rPr>
        <w:t xml:space="preserve">de </w:t>
      </w:r>
      <w:r w:rsidRPr="00141D6F">
        <w:rPr>
          <w:rFonts w:ascii="Times New Roman" w:hAnsi="Times New Roman" w:cs="Times New Roman"/>
          <w:sz w:val="24"/>
          <w:szCs w:val="24"/>
        </w:rPr>
        <w:t xml:space="preserve">que suas professoras e seus professores são mal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formadas(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>os) e desinteressadas(os) e que seus estudantes não têm disc</w:t>
      </w:r>
      <w:r w:rsidR="004F71F0" w:rsidRPr="00141D6F">
        <w:rPr>
          <w:rFonts w:ascii="Times New Roman" w:hAnsi="Times New Roman" w:cs="Times New Roman"/>
          <w:sz w:val="24"/>
          <w:szCs w:val="24"/>
        </w:rPr>
        <w:t xml:space="preserve">iplina e não gostam de estudar, </w:t>
      </w:r>
      <w:r w:rsidRPr="00141D6F">
        <w:rPr>
          <w:rFonts w:ascii="Times New Roman" w:hAnsi="Times New Roman" w:cs="Times New Roman"/>
          <w:sz w:val="24"/>
          <w:szCs w:val="24"/>
        </w:rPr>
        <w:t xml:space="preserve">aplica-se a receita da política neoliberal, de padronização, controle e privatização: militarizar, privatizar, fornecer </w:t>
      </w:r>
      <w:r w:rsidRPr="00141D6F">
        <w:rPr>
          <w:rFonts w:ascii="Times New Roman" w:hAnsi="Times New Roman" w:cs="Times New Roman"/>
          <w:i/>
          <w:sz w:val="24"/>
          <w:szCs w:val="24"/>
        </w:rPr>
        <w:t>vouchers</w:t>
      </w:r>
      <w:r w:rsidRPr="00141D6F">
        <w:rPr>
          <w:rFonts w:ascii="Times New Roman" w:hAnsi="Times New Roman" w:cs="Times New Roman"/>
          <w:sz w:val="24"/>
          <w:szCs w:val="24"/>
        </w:rPr>
        <w:t xml:space="preserve"> educacionais, avaliar em larga escala e bonificar o corpo docente no lugar de </w:t>
      </w:r>
      <w:r w:rsidR="004F71F0" w:rsidRPr="00141D6F">
        <w:rPr>
          <w:rFonts w:ascii="Times New Roman" w:hAnsi="Times New Roman" w:cs="Times New Roman"/>
          <w:sz w:val="24"/>
          <w:szCs w:val="24"/>
        </w:rPr>
        <w:t>valorizar a escola pública, o/a professor/a e r</w:t>
      </w:r>
      <w:r w:rsidRPr="00141D6F">
        <w:rPr>
          <w:rFonts w:ascii="Times New Roman" w:hAnsi="Times New Roman" w:cs="Times New Roman"/>
          <w:sz w:val="24"/>
          <w:szCs w:val="24"/>
        </w:rPr>
        <w:t>espeitar o piso salarial. Considera-se que tais informações são equivocadas, não correspondem a nossa realidade e</w:t>
      </w:r>
      <w:r w:rsidR="00571C12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por isso</w:t>
      </w:r>
      <w:r w:rsidR="00571C12" w:rsidRPr="00141D6F">
        <w:rPr>
          <w:rFonts w:ascii="Times New Roman" w:hAnsi="Times New Roman" w:cs="Times New Roman"/>
          <w:sz w:val="24"/>
          <w:szCs w:val="24"/>
        </w:rPr>
        <w:t>, 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repudiamos veementemente</w:t>
      </w:r>
      <w:r w:rsidR="00571C12" w:rsidRPr="00141D6F">
        <w:rPr>
          <w:rFonts w:ascii="Times New Roman" w:hAnsi="Times New Roman" w:cs="Times New Roman"/>
          <w:sz w:val="24"/>
          <w:szCs w:val="24"/>
        </w:rPr>
        <w:t>, assim como a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toda</w:t>
      </w:r>
      <w:r w:rsidR="00812E32" w:rsidRPr="00141D6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política</w:t>
      </w:r>
      <w:r w:rsidR="00812E32" w:rsidRPr="00141D6F">
        <w:rPr>
          <w:rFonts w:ascii="Times New Roman" w:hAnsi="Times New Roman" w:cs="Times New Roman"/>
          <w:sz w:val="24"/>
          <w:szCs w:val="24"/>
        </w:rPr>
        <w:t>s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812E32" w:rsidRPr="00141D6F">
        <w:rPr>
          <w:rFonts w:ascii="Times New Roman" w:hAnsi="Times New Roman" w:cs="Times New Roman"/>
          <w:sz w:val="24"/>
          <w:szCs w:val="24"/>
        </w:rPr>
        <w:t xml:space="preserve">emanadas pelos Governos Temer (2016-2018) e Governo Bolsonaro (2019-2022) por </w:t>
      </w:r>
      <w:r w:rsidR="0000366F" w:rsidRPr="00141D6F">
        <w:rPr>
          <w:rFonts w:ascii="Times New Roman" w:hAnsi="Times New Roman" w:cs="Times New Roman"/>
          <w:sz w:val="24"/>
          <w:szCs w:val="24"/>
        </w:rPr>
        <w:t xml:space="preserve">não terem origem em processo </w:t>
      </w:r>
      <w:r w:rsidR="0000366F" w:rsidRPr="00141D6F">
        <w:rPr>
          <w:rFonts w:ascii="Times New Roman" w:hAnsi="Times New Roman" w:cs="Times New Roman"/>
          <w:sz w:val="24"/>
          <w:szCs w:val="24"/>
        </w:rPr>
        <w:lastRenderedPageBreak/>
        <w:t>democrático de escuta, participação e construção coletiva</w:t>
      </w:r>
      <w:r w:rsidR="00780796" w:rsidRPr="00141D6F">
        <w:rPr>
          <w:rFonts w:ascii="Times New Roman" w:hAnsi="Times New Roman" w:cs="Times New Roman"/>
          <w:sz w:val="24"/>
          <w:szCs w:val="24"/>
        </w:rPr>
        <w:t>.</w:t>
      </w:r>
      <w:r w:rsidR="0000366F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>A BNCC</w:t>
      </w:r>
      <w:r w:rsidR="004F71F0" w:rsidRPr="00141D6F">
        <w:rPr>
          <w:rFonts w:ascii="Times New Roman" w:hAnsi="Times New Roman" w:cs="Times New Roman"/>
          <w:sz w:val="24"/>
          <w:szCs w:val="24"/>
        </w:rPr>
        <w:t>, como realçado, apenas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reforça uma concepção de educação que relaciona</w:t>
      </w:r>
      <w:r w:rsidR="00571C12" w:rsidRPr="00141D6F">
        <w:rPr>
          <w:rFonts w:ascii="Times New Roman" w:hAnsi="Times New Roman" w:cs="Times New Roman"/>
          <w:sz w:val="24"/>
          <w:szCs w:val="24"/>
        </w:rPr>
        <w:t xml:space="preserve"> a</w:t>
      </w:r>
      <w:r w:rsidRPr="00141D6F">
        <w:rPr>
          <w:rFonts w:ascii="Times New Roman" w:hAnsi="Times New Roman" w:cs="Times New Roman"/>
          <w:sz w:val="24"/>
          <w:szCs w:val="24"/>
        </w:rPr>
        <w:t xml:space="preserve"> qualidade do ensino com as necessidades do mercado de trabalho, negligenciando o princípio constitucional de formação cidadã </w:t>
      </w:r>
      <w:r w:rsidR="00571C12" w:rsidRPr="00141D6F">
        <w:rPr>
          <w:rFonts w:ascii="Times New Roman" w:hAnsi="Times New Roman" w:cs="Times New Roman"/>
          <w:sz w:val="24"/>
          <w:szCs w:val="24"/>
        </w:rPr>
        <w:t>A</w:t>
      </w:r>
      <w:r w:rsidRPr="00141D6F">
        <w:rPr>
          <w:rFonts w:ascii="Times New Roman" w:hAnsi="Times New Roman" w:cs="Times New Roman"/>
          <w:sz w:val="24"/>
          <w:szCs w:val="24"/>
        </w:rPr>
        <w:t>firma</w:t>
      </w:r>
      <w:r w:rsidR="00571C12" w:rsidRPr="00141D6F">
        <w:rPr>
          <w:rFonts w:ascii="Times New Roman" w:hAnsi="Times New Roman" w:cs="Times New Roman"/>
          <w:sz w:val="24"/>
          <w:szCs w:val="24"/>
        </w:rPr>
        <w:t xml:space="preserve"> que os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documentos da </w:t>
      </w:r>
      <w:proofErr w:type="gramStart"/>
      <w:r w:rsidR="00500E43" w:rsidRPr="00141D6F">
        <w:rPr>
          <w:rFonts w:ascii="Times New Roman" w:hAnsi="Times New Roman" w:cs="Times New Roman"/>
          <w:sz w:val="24"/>
          <w:szCs w:val="24"/>
        </w:rPr>
        <w:t>(Organização para a Colaboração e</w:t>
      </w:r>
      <w:proofErr w:type="gramEnd"/>
      <w:r w:rsidR="00500E43" w:rsidRPr="00141D6F">
        <w:rPr>
          <w:rFonts w:ascii="Times New Roman" w:hAnsi="Times New Roman" w:cs="Times New Roman"/>
          <w:sz w:val="24"/>
          <w:szCs w:val="24"/>
        </w:rPr>
        <w:t xml:space="preserve"> Desenvolvimento Econômico (OCDE)</w:t>
      </w:r>
      <w:r w:rsidRPr="00141D6F">
        <w:rPr>
          <w:rFonts w:ascii="Times New Roman" w:hAnsi="Times New Roman" w:cs="Times New Roman"/>
          <w:sz w:val="24"/>
          <w:szCs w:val="24"/>
        </w:rPr>
        <w:t xml:space="preserve">, do Banco Mundial e da Confederação Nacional da Indústria defendem “que a qualidade na educação está diretamente ligada ao aumento na produtividade no trabalho”, como forma de ampliar a competitividade na indústria e nos serviços. Isso resulta em um descaso das leis que chegam ao Congresso Nacional para </w:t>
      </w:r>
      <w:r w:rsidR="00571C12" w:rsidRPr="00141D6F">
        <w:rPr>
          <w:rFonts w:ascii="Times New Roman" w:hAnsi="Times New Roman" w:cs="Times New Roman"/>
          <w:sz w:val="24"/>
          <w:szCs w:val="24"/>
        </w:rPr>
        <w:t xml:space="preserve">a </w:t>
      </w:r>
      <w:r w:rsidRPr="00141D6F">
        <w:rPr>
          <w:rFonts w:ascii="Times New Roman" w:hAnsi="Times New Roman" w:cs="Times New Roman"/>
          <w:sz w:val="24"/>
          <w:szCs w:val="24"/>
        </w:rPr>
        <w:t>melhoria da educação e não são priorizadas pelos parlamentares. Assim se mantém a p</w:t>
      </w:r>
      <w:r w:rsidR="004F71F0" w:rsidRPr="00141D6F">
        <w:rPr>
          <w:rFonts w:ascii="Times New Roman" w:hAnsi="Times New Roman" w:cs="Times New Roman"/>
          <w:sz w:val="24"/>
          <w:szCs w:val="24"/>
        </w:rPr>
        <w:t>osição dependente e subalterna, imprópria,</w:t>
      </w:r>
      <w:r w:rsidRPr="00141D6F">
        <w:rPr>
          <w:rFonts w:ascii="Times New Roman" w:hAnsi="Times New Roman" w:cs="Times New Roman"/>
          <w:sz w:val="24"/>
          <w:szCs w:val="24"/>
        </w:rPr>
        <w:t xml:space="preserve"> pois essa afirmativa reforça a</w:t>
      </w:r>
      <w:r w:rsidR="004F71F0" w:rsidRPr="00141D6F">
        <w:rPr>
          <w:rFonts w:ascii="Times New Roman" w:hAnsi="Times New Roman" w:cs="Times New Roman"/>
          <w:sz w:val="24"/>
          <w:szCs w:val="24"/>
        </w:rPr>
        <w:t>penas aquela concepção de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4F71F0" w:rsidRPr="00141D6F">
        <w:rPr>
          <w:rFonts w:ascii="Times New Roman" w:hAnsi="Times New Roman" w:cs="Times New Roman"/>
          <w:sz w:val="24"/>
          <w:szCs w:val="24"/>
        </w:rPr>
        <w:t>“</w:t>
      </w:r>
      <w:r w:rsidRPr="00141D6F">
        <w:rPr>
          <w:rFonts w:ascii="Times New Roman" w:hAnsi="Times New Roman" w:cs="Times New Roman"/>
          <w:sz w:val="24"/>
          <w:szCs w:val="24"/>
        </w:rPr>
        <w:t>educação bancária</w:t>
      </w:r>
      <w:r w:rsidR="004F71F0" w:rsidRPr="00141D6F">
        <w:rPr>
          <w:rFonts w:ascii="Times New Roman" w:hAnsi="Times New Roman" w:cs="Times New Roman"/>
          <w:sz w:val="24"/>
          <w:szCs w:val="24"/>
        </w:rPr>
        <w:t>”, de que somos críticos, e que desqualificam</w:t>
      </w:r>
      <w:r w:rsidRPr="00141D6F">
        <w:rPr>
          <w:rFonts w:ascii="Times New Roman" w:hAnsi="Times New Roman" w:cs="Times New Roman"/>
          <w:sz w:val="24"/>
          <w:szCs w:val="24"/>
        </w:rPr>
        <w:t xml:space="preserve"> a educação </w:t>
      </w:r>
      <w:r w:rsidR="0054405F" w:rsidRPr="00141D6F">
        <w:rPr>
          <w:rFonts w:ascii="Times New Roman" w:hAnsi="Times New Roman" w:cs="Times New Roman"/>
          <w:sz w:val="24"/>
          <w:szCs w:val="24"/>
        </w:rPr>
        <w:t>pública, ampla e integral</w:t>
      </w:r>
      <w:r w:rsidRPr="00141D6F">
        <w:rPr>
          <w:rFonts w:ascii="Times New Roman" w:hAnsi="Times New Roman" w:cs="Times New Roman"/>
          <w:sz w:val="24"/>
          <w:szCs w:val="24"/>
        </w:rPr>
        <w:t>. Portanto, faz-se necessári</w:t>
      </w:r>
      <w:r w:rsidR="00571C12" w:rsidRPr="00141D6F">
        <w:rPr>
          <w:rFonts w:ascii="Times New Roman" w:hAnsi="Times New Roman" w:cs="Times New Roman"/>
          <w:sz w:val="24"/>
          <w:szCs w:val="24"/>
        </w:rPr>
        <w:t>a</w:t>
      </w:r>
      <w:r w:rsidRPr="00141D6F">
        <w:rPr>
          <w:rFonts w:ascii="Times New Roman" w:hAnsi="Times New Roman" w:cs="Times New Roman"/>
          <w:sz w:val="24"/>
          <w:szCs w:val="24"/>
        </w:rPr>
        <w:t xml:space="preserve"> a revogação do novo ensino médio que afeta</w:t>
      </w:r>
      <w:r w:rsidR="004F7EC9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diretamente</w:t>
      </w:r>
      <w:r w:rsidR="004F7EC9" w:rsidRPr="00141D6F">
        <w:rPr>
          <w:rFonts w:ascii="Times New Roman" w:hAnsi="Times New Roman" w:cs="Times New Roman"/>
          <w:sz w:val="24"/>
          <w:szCs w:val="24"/>
        </w:rPr>
        <w:t>, o acesso de</w:t>
      </w:r>
      <w:r w:rsidRPr="00141D6F">
        <w:rPr>
          <w:rFonts w:ascii="Times New Roman" w:hAnsi="Times New Roman" w:cs="Times New Roman"/>
          <w:sz w:val="24"/>
          <w:szCs w:val="24"/>
        </w:rPr>
        <w:t xml:space="preserve"> estudantes</w:t>
      </w:r>
      <w:r w:rsidR="004F7EC9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EB6AE8" w:rsidRPr="00141D6F">
        <w:rPr>
          <w:rFonts w:ascii="Times New Roman" w:hAnsi="Times New Roman" w:cs="Times New Roman"/>
          <w:sz w:val="24"/>
          <w:szCs w:val="24"/>
        </w:rPr>
        <w:t>às</w:t>
      </w:r>
      <w:r w:rsidRPr="00141D6F">
        <w:rPr>
          <w:rFonts w:ascii="Times New Roman" w:hAnsi="Times New Roman" w:cs="Times New Roman"/>
          <w:sz w:val="24"/>
          <w:szCs w:val="24"/>
        </w:rPr>
        <w:t xml:space="preserve"> universidades públicas.</w:t>
      </w:r>
    </w:p>
    <w:p w14:paraId="19A4E515" w14:textId="77777777" w:rsidR="000A0EE2" w:rsidRPr="00141D6F" w:rsidRDefault="0057769C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Nesse processo, a BNCC, </w:t>
      </w:r>
      <w:r w:rsidR="00843ACC" w:rsidRPr="00141D6F">
        <w:rPr>
          <w:rFonts w:ascii="Times New Roman" w:hAnsi="Times New Roman" w:cs="Times New Roman"/>
          <w:sz w:val="24"/>
          <w:szCs w:val="24"/>
        </w:rPr>
        <w:t xml:space="preserve">mas </w:t>
      </w:r>
      <w:r w:rsidRPr="00141D6F">
        <w:rPr>
          <w:rFonts w:ascii="Times New Roman" w:hAnsi="Times New Roman" w:cs="Times New Roman"/>
          <w:sz w:val="24"/>
          <w:szCs w:val="24"/>
        </w:rPr>
        <w:t xml:space="preserve">principalmente a </w:t>
      </w:r>
      <w:r w:rsidR="00233335" w:rsidRPr="00141D6F">
        <w:rPr>
          <w:rFonts w:ascii="Times New Roman" w:hAnsi="Times New Roman" w:cs="Times New Roman"/>
          <w:sz w:val="24"/>
          <w:szCs w:val="24"/>
        </w:rPr>
        <w:t>R</w:t>
      </w:r>
      <w:r w:rsidRPr="00141D6F">
        <w:rPr>
          <w:rFonts w:ascii="Times New Roman" w:hAnsi="Times New Roman" w:cs="Times New Roman"/>
          <w:sz w:val="24"/>
          <w:szCs w:val="24"/>
        </w:rPr>
        <w:t xml:space="preserve">eforma do </w:t>
      </w:r>
      <w:r w:rsidR="00233335" w:rsidRPr="00141D6F">
        <w:rPr>
          <w:rFonts w:ascii="Times New Roman" w:hAnsi="Times New Roman" w:cs="Times New Roman"/>
          <w:sz w:val="24"/>
          <w:szCs w:val="24"/>
        </w:rPr>
        <w:t>E</w:t>
      </w:r>
      <w:r w:rsidRPr="00141D6F">
        <w:rPr>
          <w:rFonts w:ascii="Times New Roman" w:hAnsi="Times New Roman" w:cs="Times New Roman"/>
          <w:sz w:val="24"/>
          <w:szCs w:val="24"/>
        </w:rPr>
        <w:t xml:space="preserve">nsino </w:t>
      </w:r>
      <w:r w:rsidR="00233335" w:rsidRPr="00141D6F">
        <w:rPr>
          <w:rFonts w:ascii="Times New Roman" w:hAnsi="Times New Roman" w:cs="Times New Roman"/>
          <w:sz w:val="24"/>
          <w:szCs w:val="24"/>
        </w:rPr>
        <w:t>M</w:t>
      </w:r>
      <w:r w:rsidRPr="00141D6F">
        <w:rPr>
          <w:rFonts w:ascii="Times New Roman" w:hAnsi="Times New Roman" w:cs="Times New Roman"/>
          <w:sz w:val="24"/>
          <w:szCs w:val="24"/>
        </w:rPr>
        <w:t xml:space="preserve">édio, são instrumentos normativos que desqualificam a educação básica, descaracterizam suas finalidades e precarizam a formação nas escolas públicas, prejudicando, principalmente, os estudantes oriundos das classes trabalhadoras. </w:t>
      </w:r>
    </w:p>
    <w:p w14:paraId="4C66277E" w14:textId="2B6BBDBD" w:rsidR="000A0EE2" w:rsidRPr="00141D6F" w:rsidRDefault="00843ACC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C</w:t>
      </w:r>
      <w:r w:rsidR="0057769C" w:rsidRPr="00141D6F">
        <w:rPr>
          <w:rFonts w:ascii="Times New Roman" w:hAnsi="Times New Roman" w:cs="Times New Roman"/>
          <w:sz w:val="24"/>
          <w:szCs w:val="24"/>
        </w:rPr>
        <w:t xml:space="preserve">abe ainda destacar que todo o processo de elaboração e aprovação da BNCC, apesar do simulacro de consulta pública, foi marcado pela insuficiência de diálogo com a sociedade civil e com as entidades acadêmicas, profissionais, as organizações e os movimentos sociais, cujos posicionamentos e análises </w:t>
      </w:r>
      <w:r w:rsidR="00AF478C" w:rsidRPr="00141D6F">
        <w:rPr>
          <w:rFonts w:ascii="Times New Roman" w:hAnsi="Times New Roman" w:cs="Times New Roman"/>
          <w:sz w:val="24"/>
          <w:szCs w:val="24"/>
        </w:rPr>
        <w:t xml:space="preserve">críticas não foram considerados. </w:t>
      </w:r>
      <w:r w:rsidRPr="00141D6F">
        <w:rPr>
          <w:rFonts w:ascii="Times New Roman" w:hAnsi="Times New Roman" w:cs="Times New Roman"/>
          <w:sz w:val="24"/>
          <w:szCs w:val="24"/>
        </w:rPr>
        <w:t xml:space="preserve">Foram privilegiados </w:t>
      </w:r>
      <w:r w:rsidR="0057769C" w:rsidRPr="00141D6F">
        <w:rPr>
          <w:rFonts w:ascii="Times New Roman" w:hAnsi="Times New Roman" w:cs="Times New Roman"/>
          <w:sz w:val="24"/>
          <w:szCs w:val="24"/>
        </w:rPr>
        <w:t>interlocutores</w:t>
      </w:r>
      <w:r w:rsidR="00AF478C" w:rsidRPr="00141D6F">
        <w:rPr>
          <w:rFonts w:ascii="Times New Roman" w:hAnsi="Times New Roman" w:cs="Times New Roman"/>
          <w:sz w:val="24"/>
          <w:szCs w:val="24"/>
        </w:rPr>
        <w:t xml:space="preserve"> como</w:t>
      </w:r>
      <w:r w:rsidR="0057769C" w:rsidRPr="00141D6F">
        <w:rPr>
          <w:rFonts w:ascii="Times New Roman" w:hAnsi="Times New Roman" w:cs="Times New Roman"/>
          <w:sz w:val="24"/>
          <w:szCs w:val="24"/>
        </w:rPr>
        <w:t xml:space="preserve"> ONGS, fundações e instituições privadas</w:t>
      </w:r>
      <w:r w:rsidR="00AF478C" w:rsidRPr="00141D6F">
        <w:rPr>
          <w:rFonts w:ascii="Times New Roman" w:hAnsi="Times New Roman" w:cs="Times New Roman"/>
          <w:sz w:val="24"/>
          <w:szCs w:val="24"/>
        </w:rPr>
        <w:t>,</w:t>
      </w:r>
      <w:r w:rsidR="0057769C" w:rsidRPr="00141D6F">
        <w:rPr>
          <w:rFonts w:ascii="Times New Roman" w:hAnsi="Times New Roman" w:cs="Times New Roman"/>
          <w:sz w:val="24"/>
          <w:szCs w:val="24"/>
        </w:rPr>
        <w:t xml:space="preserve"> nacionais e internacionais, que atuam no campo educacional, e seus interesses mercantilistas.    </w:t>
      </w:r>
      <w:r w:rsidR="00AF478C" w:rsidRPr="00141D6F">
        <w:rPr>
          <w:rFonts w:ascii="Times New Roman" w:hAnsi="Times New Roman" w:cs="Times New Roman"/>
          <w:sz w:val="24"/>
          <w:szCs w:val="24"/>
        </w:rPr>
        <w:t>Importante rememorar que</w:t>
      </w:r>
      <w:r w:rsidR="0057769C" w:rsidRPr="00141D6F">
        <w:rPr>
          <w:rFonts w:ascii="Times New Roman" w:hAnsi="Times New Roman" w:cs="Times New Roman"/>
          <w:sz w:val="24"/>
          <w:szCs w:val="24"/>
        </w:rPr>
        <w:t xml:space="preserve"> a Lei 13.415 de 16</w:t>
      </w:r>
      <w:r w:rsidR="00170A61" w:rsidRPr="00141D6F">
        <w:rPr>
          <w:rFonts w:ascii="Times New Roman" w:hAnsi="Times New Roman" w:cs="Times New Roman"/>
          <w:sz w:val="24"/>
          <w:szCs w:val="24"/>
        </w:rPr>
        <w:t xml:space="preserve"> de fevereiro de </w:t>
      </w:r>
      <w:r w:rsidR="0057769C" w:rsidRPr="00141D6F">
        <w:rPr>
          <w:rFonts w:ascii="Times New Roman" w:hAnsi="Times New Roman" w:cs="Times New Roman"/>
          <w:sz w:val="24"/>
          <w:szCs w:val="24"/>
        </w:rPr>
        <w:t>2017, que determinou a reforma do ensino médio, foi originada em Medida Provisória imposta</w:t>
      </w:r>
      <w:r w:rsidR="00AF478C" w:rsidRPr="00141D6F">
        <w:rPr>
          <w:rFonts w:ascii="Times New Roman" w:hAnsi="Times New Roman" w:cs="Times New Roman"/>
          <w:sz w:val="24"/>
          <w:szCs w:val="24"/>
        </w:rPr>
        <w:t>,</w:t>
      </w:r>
      <w:r w:rsidR="0057769C" w:rsidRPr="00141D6F">
        <w:rPr>
          <w:rFonts w:ascii="Times New Roman" w:hAnsi="Times New Roman" w:cs="Times New Roman"/>
          <w:sz w:val="24"/>
          <w:szCs w:val="24"/>
        </w:rPr>
        <w:t xml:space="preserve"> sem discussão com a sociedade, e que alterou, de forma retrógrada</w:t>
      </w:r>
      <w:r w:rsidR="00954946" w:rsidRPr="00141D6F">
        <w:rPr>
          <w:rFonts w:ascii="Times New Roman" w:hAnsi="Times New Roman" w:cs="Times New Roman"/>
          <w:sz w:val="24"/>
          <w:szCs w:val="24"/>
        </w:rPr>
        <w:t>,</w:t>
      </w:r>
      <w:r w:rsidR="0057769C" w:rsidRPr="00141D6F">
        <w:rPr>
          <w:rFonts w:ascii="Times New Roman" w:hAnsi="Times New Roman" w:cs="Times New Roman"/>
          <w:sz w:val="24"/>
          <w:szCs w:val="24"/>
        </w:rPr>
        <w:t xml:space="preserve"> a LDB em diversos aspectos importantes, inclusive no que se refere aos profissionais da educação, </w:t>
      </w:r>
      <w:r w:rsidR="00170A61" w:rsidRPr="00141D6F">
        <w:rPr>
          <w:rFonts w:ascii="Times New Roman" w:hAnsi="Times New Roman" w:cs="Times New Roman"/>
          <w:sz w:val="24"/>
          <w:szCs w:val="24"/>
        </w:rPr>
        <w:t xml:space="preserve">impondo e descaracterizando </w:t>
      </w:r>
      <w:r w:rsidR="0057769C" w:rsidRPr="00141D6F">
        <w:rPr>
          <w:rFonts w:ascii="Times New Roman" w:hAnsi="Times New Roman" w:cs="Times New Roman"/>
          <w:sz w:val="24"/>
          <w:szCs w:val="24"/>
        </w:rPr>
        <w:t xml:space="preserve">a figura </w:t>
      </w:r>
      <w:r w:rsidR="00954946" w:rsidRPr="00141D6F">
        <w:rPr>
          <w:rFonts w:ascii="Times New Roman" w:hAnsi="Times New Roman" w:cs="Times New Roman"/>
          <w:sz w:val="24"/>
          <w:szCs w:val="24"/>
        </w:rPr>
        <w:t xml:space="preserve">do </w:t>
      </w:r>
      <w:r w:rsidR="0057769C" w:rsidRPr="00141D6F">
        <w:rPr>
          <w:rFonts w:ascii="Times New Roman" w:hAnsi="Times New Roman" w:cs="Times New Roman"/>
          <w:sz w:val="24"/>
          <w:szCs w:val="24"/>
        </w:rPr>
        <w:t>“notório saber” sem critério</w:t>
      </w:r>
      <w:r w:rsidR="00170A61" w:rsidRPr="00141D6F">
        <w:rPr>
          <w:rFonts w:ascii="Times New Roman" w:hAnsi="Times New Roman" w:cs="Times New Roman"/>
          <w:sz w:val="24"/>
          <w:szCs w:val="24"/>
        </w:rPr>
        <w:t>s</w:t>
      </w:r>
      <w:r w:rsidR="0057769C" w:rsidRPr="00141D6F">
        <w:rPr>
          <w:rFonts w:ascii="Times New Roman" w:hAnsi="Times New Roman" w:cs="Times New Roman"/>
          <w:sz w:val="24"/>
          <w:szCs w:val="24"/>
        </w:rPr>
        <w:t xml:space="preserve">, desrespeitando-se os direitos conquistados na Lei de Diretrizes e Bases da Educação Nacional. </w:t>
      </w:r>
    </w:p>
    <w:p w14:paraId="3D5F2109" w14:textId="08A210AB" w:rsidR="00621A4E" w:rsidRPr="00141D6F" w:rsidRDefault="0057769C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Cumpr</w:t>
      </w:r>
      <w:r w:rsidR="00AF478C" w:rsidRPr="00141D6F">
        <w:rPr>
          <w:rFonts w:ascii="Times New Roman" w:hAnsi="Times New Roman" w:cs="Times New Roman"/>
          <w:sz w:val="24"/>
          <w:szCs w:val="24"/>
        </w:rPr>
        <w:t>e destacar a Resolução CNE/CP nº</w:t>
      </w:r>
      <w:r w:rsidRPr="00141D6F">
        <w:rPr>
          <w:rFonts w:ascii="Times New Roman" w:hAnsi="Times New Roman" w:cs="Times New Roman"/>
          <w:sz w:val="24"/>
          <w:szCs w:val="24"/>
        </w:rPr>
        <w:t xml:space="preserve"> 1, de janeiro de 2021, que define as Diretrizes Curriculares Nacionais Gerais para a Educação Profissional e Tecnológica, que</w:t>
      </w:r>
      <w:r w:rsidR="00954946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além de complementar o 5º itinerário da Reforma do EM, legitima o notório saber para essa modalidade.  Na prática, essa medida institucionaliza o professor leigo, sem formação, configurando mais uma ação de </w:t>
      </w:r>
      <w:r w:rsidR="00AF478C" w:rsidRPr="00141D6F">
        <w:rPr>
          <w:rFonts w:ascii="Times New Roman" w:hAnsi="Times New Roman" w:cs="Times New Roman"/>
          <w:sz w:val="24"/>
          <w:szCs w:val="24"/>
        </w:rPr>
        <w:t>“</w:t>
      </w:r>
      <w:r w:rsidRPr="00141D6F">
        <w:rPr>
          <w:rFonts w:ascii="Times New Roman" w:hAnsi="Times New Roman" w:cs="Times New Roman"/>
          <w:sz w:val="24"/>
          <w:szCs w:val="24"/>
        </w:rPr>
        <w:t>desprofissionalização</w:t>
      </w:r>
      <w:r w:rsidR="00AF478C" w:rsidRPr="00141D6F">
        <w:rPr>
          <w:rFonts w:ascii="Times New Roman" w:hAnsi="Times New Roman" w:cs="Times New Roman"/>
          <w:sz w:val="24"/>
          <w:szCs w:val="24"/>
        </w:rPr>
        <w:t>”</w:t>
      </w:r>
      <w:r w:rsidRPr="00141D6F">
        <w:rPr>
          <w:rFonts w:ascii="Times New Roman" w:hAnsi="Times New Roman" w:cs="Times New Roman"/>
          <w:sz w:val="24"/>
          <w:szCs w:val="24"/>
        </w:rPr>
        <w:t xml:space="preserve"> do magistério.     </w:t>
      </w:r>
    </w:p>
    <w:p w14:paraId="5102297A" w14:textId="77777777" w:rsidR="00954946" w:rsidRPr="00141D6F" w:rsidRDefault="0057769C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A Resolução CNE/CP 02/2019, que define novas Diretrizes Curriculares para a Formação Inicial e institui a Base Nacional </w:t>
      </w:r>
      <w:r w:rsidRPr="00141D6F">
        <w:rPr>
          <w:rFonts w:ascii="Times New Roman" w:hAnsi="Times New Roman" w:cs="Times New Roman"/>
          <w:bCs/>
          <w:sz w:val="24"/>
          <w:szCs w:val="24"/>
        </w:rPr>
        <w:t>Curricular da Formação Inicial de professores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bCs/>
          <w:sz w:val="24"/>
          <w:szCs w:val="24"/>
        </w:rPr>
        <w:t>(BNC-Formação)</w:t>
      </w:r>
      <w:r w:rsidRPr="00141D6F">
        <w:rPr>
          <w:rFonts w:ascii="Times New Roman" w:hAnsi="Times New Roman" w:cs="Times New Roman"/>
          <w:sz w:val="24"/>
          <w:szCs w:val="24"/>
        </w:rPr>
        <w:t xml:space="preserve">, </w:t>
      </w:r>
      <w:r w:rsidR="00F31F0C" w:rsidRPr="00141D6F">
        <w:rPr>
          <w:rFonts w:ascii="Times New Roman" w:hAnsi="Times New Roman" w:cs="Times New Roman"/>
          <w:sz w:val="24"/>
          <w:szCs w:val="24"/>
        </w:rPr>
        <w:lastRenderedPageBreak/>
        <w:t xml:space="preserve">que </w:t>
      </w:r>
      <w:r w:rsidRPr="00141D6F">
        <w:rPr>
          <w:rFonts w:ascii="Times New Roman" w:hAnsi="Times New Roman" w:cs="Times New Roman"/>
          <w:sz w:val="24"/>
          <w:szCs w:val="24"/>
        </w:rPr>
        <w:t>revogou as Diretrizes Curriculares Nacionais para a Formação Inicial e Continuada dos Profissionais do Magistério da Educação Básica (Re</w:t>
      </w:r>
      <w:r w:rsidR="0000366F" w:rsidRPr="00141D6F">
        <w:rPr>
          <w:rFonts w:ascii="Times New Roman" w:hAnsi="Times New Roman" w:cs="Times New Roman"/>
          <w:sz w:val="24"/>
          <w:szCs w:val="24"/>
        </w:rPr>
        <w:t>solução</w:t>
      </w:r>
      <w:r w:rsidRPr="00141D6F">
        <w:rPr>
          <w:rFonts w:ascii="Times New Roman" w:hAnsi="Times New Roman" w:cs="Times New Roman"/>
          <w:sz w:val="24"/>
          <w:szCs w:val="24"/>
        </w:rPr>
        <w:t xml:space="preserve"> CNE</w:t>
      </w:r>
      <w:r w:rsidR="0000366F" w:rsidRPr="00141D6F">
        <w:rPr>
          <w:rFonts w:ascii="Times New Roman" w:hAnsi="Times New Roman" w:cs="Times New Roman"/>
          <w:sz w:val="24"/>
          <w:szCs w:val="24"/>
        </w:rPr>
        <w:t>/CP</w:t>
      </w:r>
      <w:r w:rsidRPr="00141D6F">
        <w:rPr>
          <w:rFonts w:ascii="Times New Roman" w:hAnsi="Times New Roman" w:cs="Times New Roman"/>
          <w:sz w:val="24"/>
          <w:szCs w:val="24"/>
        </w:rPr>
        <w:t xml:space="preserve"> 02/2015), aposta na instrumentalização da formação docente, reduzindo o conhecimento educacional a um conjunto restrito de competências e de técnicas de ensino representativas dos valores e desejos de mercado e objetiva</w:t>
      </w:r>
      <w:r w:rsidR="00F31F0C" w:rsidRPr="00141D6F">
        <w:rPr>
          <w:rFonts w:ascii="Times New Roman" w:hAnsi="Times New Roman" w:cs="Times New Roman"/>
          <w:sz w:val="24"/>
          <w:szCs w:val="24"/>
        </w:rPr>
        <w:t>, ademais,</w:t>
      </w:r>
      <w:r w:rsidRPr="00141D6F">
        <w:rPr>
          <w:rFonts w:ascii="Times New Roman" w:hAnsi="Times New Roman" w:cs="Times New Roman"/>
          <w:sz w:val="24"/>
          <w:szCs w:val="24"/>
        </w:rPr>
        <w:t xml:space="preserve"> comprometer a produção científica e acadêmica das universidades no campo da educação, rebaixando a formação teórica e prática. </w:t>
      </w:r>
      <w:r w:rsidR="007B1A9A" w:rsidRPr="00141D6F">
        <w:rPr>
          <w:rFonts w:ascii="Times New Roman" w:hAnsi="Times New Roman" w:cs="Times New Roman"/>
          <w:sz w:val="24"/>
          <w:szCs w:val="24"/>
        </w:rPr>
        <w:t>Trata-se de d</w:t>
      </w:r>
      <w:r w:rsidRPr="00141D6F">
        <w:rPr>
          <w:rFonts w:ascii="Times New Roman" w:hAnsi="Times New Roman" w:cs="Times New Roman"/>
          <w:sz w:val="24"/>
          <w:szCs w:val="24"/>
        </w:rPr>
        <w:t xml:space="preserve">ocumento obstinadamente preocupado em fazer com que os estudantes das licenciaturas se apropriem exclusivamente de técnicas de ensino, esvaziadas da dimensão política da educação, na querela ilusória de que educação é um campo neutro e sem intencionalidades, descaracterizando a função social da educação, com ênfase numa educação operacional cuja formação dos futuros docentes tem se dado predominantemente em cursos na modalidade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distância. </w:t>
      </w:r>
    </w:p>
    <w:p w14:paraId="191EBBAF" w14:textId="4780651B" w:rsidR="00621A4E" w:rsidRPr="00141D6F" w:rsidRDefault="0057769C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A Resolução </w:t>
      </w:r>
      <w:r w:rsidR="0000366F" w:rsidRPr="00141D6F">
        <w:rPr>
          <w:rFonts w:ascii="Times New Roman" w:hAnsi="Times New Roman" w:cs="Times New Roman"/>
          <w:sz w:val="24"/>
          <w:szCs w:val="24"/>
        </w:rPr>
        <w:t xml:space="preserve">CNE/CP </w:t>
      </w:r>
      <w:r w:rsidRPr="00141D6F">
        <w:rPr>
          <w:rFonts w:ascii="Times New Roman" w:hAnsi="Times New Roman" w:cs="Times New Roman"/>
          <w:sz w:val="24"/>
          <w:szCs w:val="24"/>
        </w:rPr>
        <w:t>02/2019 desconsiderou</w:t>
      </w:r>
      <w:r w:rsidR="007B1A9A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não só o posicionamento crítico das entidades nacionais do campo educacional, que integram o FNPE, mas também o esforço empreendido pelas IES, especialmente</w:t>
      </w:r>
      <w:r w:rsidR="0000366F" w:rsidRPr="00141D6F">
        <w:rPr>
          <w:rFonts w:ascii="Times New Roman" w:hAnsi="Times New Roman" w:cs="Times New Roman"/>
          <w:sz w:val="24"/>
          <w:szCs w:val="24"/>
        </w:rPr>
        <w:t>, pelas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00366F" w:rsidRPr="00141D6F">
        <w:rPr>
          <w:rFonts w:ascii="Times New Roman" w:hAnsi="Times New Roman" w:cs="Times New Roman"/>
          <w:sz w:val="24"/>
          <w:szCs w:val="24"/>
        </w:rPr>
        <w:t>u</w:t>
      </w:r>
      <w:r w:rsidRPr="00141D6F">
        <w:rPr>
          <w:rFonts w:ascii="Times New Roman" w:hAnsi="Times New Roman" w:cs="Times New Roman"/>
          <w:sz w:val="24"/>
          <w:szCs w:val="24"/>
        </w:rPr>
        <w:t>niversidades, que reformularam seus cursos de licenciatura, ou encontravam-se em processo de reformulação, à luz da Res</w:t>
      </w:r>
      <w:r w:rsidR="0000366F" w:rsidRPr="00141D6F">
        <w:rPr>
          <w:rFonts w:ascii="Times New Roman" w:hAnsi="Times New Roman" w:cs="Times New Roman"/>
          <w:sz w:val="24"/>
          <w:szCs w:val="24"/>
        </w:rPr>
        <w:t>olução CNE/CP</w:t>
      </w:r>
      <w:r w:rsidRPr="00141D6F">
        <w:rPr>
          <w:rFonts w:ascii="Times New Roman" w:hAnsi="Times New Roman" w:cs="Times New Roman"/>
          <w:sz w:val="24"/>
          <w:szCs w:val="24"/>
        </w:rPr>
        <w:t xml:space="preserve"> 02/2015. A nova resolução representa</w:t>
      </w:r>
      <w:r w:rsidR="000150FC" w:rsidRPr="00141D6F">
        <w:rPr>
          <w:rFonts w:ascii="Times New Roman" w:hAnsi="Times New Roman" w:cs="Times New Roman"/>
          <w:sz w:val="24"/>
          <w:szCs w:val="24"/>
        </w:rPr>
        <w:t>, portanto,</w:t>
      </w:r>
      <w:r w:rsidRPr="00141D6F">
        <w:rPr>
          <w:rFonts w:ascii="Times New Roman" w:hAnsi="Times New Roman" w:cs="Times New Roman"/>
          <w:sz w:val="24"/>
          <w:szCs w:val="24"/>
        </w:rPr>
        <w:t xml:space="preserve"> um grande retrocesso para a formação de professores e professoras ao descaracterizar os cursos para adequá-los à BNCC, desvincula</w:t>
      </w:r>
      <w:r w:rsidR="000150FC" w:rsidRPr="00141D6F">
        <w:rPr>
          <w:rFonts w:ascii="Times New Roman" w:hAnsi="Times New Roman" w:cs="Times New Roman"/>
          <w:sz w:val="24"/>
          <w:szCs w:val="24"/>
        </w:rPr>
        <w:t>ndo</w:t>
      </w:r>
      <w:r w:rsidRPr="00141D6F">
        <w:rPr>
          <w:rFonts w:ascii="Times New Roman" w:hAnsi="Times New Roman" w:cs="Times New Roman"/>
          <w:sz w:val="24"/>
          <w:szCs w:val="24"/>
        </w:rPr>
        <w:t xml:space="preserve"> a formação inicial da formação continuada, ao secundarizar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a construção de projetos institucionais de formação, </w:t>
      </w:r>
      <w:r w:rsidR="000150FC" w:rsidRPr="00141D6F">
        <w:rPr>
          <w:rFonts w:ascii="Times New Roman" w:hAnsi="Times New Roman" w:cs="Times New Roman"/>
          <w:sz w:val="24"/>
          <w:szCs w:val="24"/>
        </w:rPr>
        <w:t xml:space="preserve">minimizar </w:t>
      </w:r>
      <w:r w:rsidRPr="00141D6F">
        <w:rPr>
          <w:rFonts w:ascii="Times New Roman" w:hAnsi="Times New Roman" w:cs="Times New Roman"/>
          <w:sz w:val="24"/>
          <w:szCs w:val="24"/>
        </w:rPr>
        <w:t>o incentivo aos projetos de iniciação científica e de extensão na formação inicial dos</w:t>
      </w:r>
      <w:r w:rsidR="00EB6AE8" w:rsidRPr="00141D6F">
        <w:rPr>
          <w:rFonts w:ascii="Times New Roman" w:hAnsi="Times New Roman" w:cs="Times New Roman"/>
          <w:sz w:val="24"/>
          <w:szCs w:val="24"/>
        </w:rPr>
        <w:t>/as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profissionais de educação,</w:t>
      </w:r>
      <w:r w:rsidR="00CA7CEE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 xml:space="preserve">bem como, </w:t>
      </w:r>
      <w:r w:rsidR="00954946" w:rsidRPr="00141D6F">
        <w:rPr>
          <w:rFonts w:ascii="Times New Roman" w:hAnsi="Times New Roman" w:cs="Times New Roman"/>
          <w:sz w:val="24"/>
          <w:szCs w:val="24"/>
        </w:rPr>
        <w:t xml:space="preserve">fragilizando ainda mais </w:t>
      </w:r>
      <w:r w:rsidRPr="00141D6F">
        <w:rPr>
          <w:rFonts w:ascii="Times New Roman" w:hAnsi="Times New Roman" w:cs="Times New Roman"/>
          <w:sz w:val="24"/>
          <w:szCs w:val="24"/>
        </w:rPr>
        <w:t>a necessária articulação das IES com as redes de ensino de educação básica, como preconiza</w:t>
      </w:r>
      <w:r w:rsidR="000150FC" w:rsidRPr="00141D6F">
        <w:rPr>
          <w:rFonts w:ascii="Times New Roman" w:hAnsi="Times New Roman" w:cs="Times New Roman"/>
          <w:sz w:val="24"/>
          <w:szCs w:val="24"/>
        </w:rPr>
        <w:t>va</w:t>
      </w:r>
      <w:r w:rsidR="00CA7CEE" w:rsidRPr="00141D6F">
        <w:rPr>
          <w:rFonts w:ascii="Times New Roman" w:hAnsi="Times New Roman" w:cs="Times New Roman"/>
          <w:sz w:val="24"/>
          <w:szCs w:val="24"/>
        </w:rPr>
        <w:t xml:space="preserve"> a Resol</w:t>
      </w:r>
      <w:r w:rsidR="0000366F" w:rsidRPr="00141D6F">
        <w:rPr>
          <w:rFonts w:ascii="Times New Roman" w:hAnsi="Times New Roman" w:cs="Times New Roman"/>
          <w:sz w:val="24"/>
          <w:szCs w:val="24"/>
        </w:rPr>
        <w:t>ução</w:t>
      </w:r>
      <w:r w:rsidR="00CA7CEE" w:rsidRPr="00141D6F">
        <w:rPr>
          <w:rFonts w:ascii="Times New Roman" w:hAnsi="Times New Roman" w:cs="Times New Roman"/>
          <w:sz w:val="24"/>
          <w:szCs w:val="24"/>
        </w:rPr>
        <w:t xml:space="preserve"> CNE</w:t>
      </w:r>
      <w:r w:rsidR="0000366F" w:rsidRPr="00141D6F">
        <w:rPr>
          <w:rFonts w:ascii="Times New Roman" w:hAnsi="Times New Roman" w:cs="Times New Roman"/>
          <w:sz w:val="24"/>
          <w:szCs w:val="24"/>
        </w:rPr>
        <w:t>/</w:t>
      </w:r>
      <w:r w:rsidR="00CA7CEE" w:rsidRPr="00141D6F">
        <w:rPr>
          <w:rFonts w:ascii="Times New Roman" w:hAnsi="Times New Roman" w:cs="Times New Roman"/>
          <w:sz w:val="24"/>
          <w:szCs w:val="24"/>
        </w:rPr>
        <w:t>CP  2/2015.</w:t>
      </w:r>
      <w:r w:rsidR="0000366F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>Ademais, a Res</w:t>
      </w:r>
      <w:r w:rsidR="0000366F" w:rsidRPr="00141D6F">
        <w:rPr>
          <w:rFonts w:ascii="Times New Roman" w:hAnsi="Times New Roman" w:cs="Times New Roman"/>
          <w:sz w:val="24"/>
          <w:szCs w:val="24"/>
        </w:rPr>
        <w:t>olução CNE/CP</w:t>
      </w:r>
      <w:r w:rsidRPr="00141D6F">
        <w:rPr>
          <w:rFonts w:ascii="Times New Roman" w:hAnsi="Times New Roman" w:cs="Times New Roman"/>
          <w:sz w:val="24"/>
          <w:szCs w:val="24"/>
        </w:rPr>
        <w:t xml:space="preserve"> 02/2019 desconsidera a valorização profissional como um elemento importante (o que estava presente na Res. 02/2015) e fere a autonomia universitária na construção de projetos institucionais de formação. A categoria dos</w:t>
      </w:r>
      <w:r w:rsidR="008F3E6F" w:rsidRPr="00141D6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F3E6F" w:rsidRPr="00141D6F">
        <w:rPr>
          <w:rFonts w:ascii="Times New Roman" w:hAnsi="Times New Roman" w:cs="Times New Roman"/>
          <w:sz w:val="24"/>
          <w:szCs w:val="24"/>
        </w:rPr>
        <w:t>das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8F3E6F" w:rsidRPr="00141D6F">
        <w:rPr>
          <w:rFonts w:ascii="Times New Roman" w:hAnsi="Times New Roman" w:cs="Times New Roman"/>
          <w:sz w:val="24"/>
          <w:szCs w:val="24"/>
        </w:rPr>
        <w:t>trabalhadores</w:t>
      </w:r>
      <w:proofErr w:type="gramEnd"/>
      <w:r w:rsidR="00EB6AE8" w:rsidRPr="00141D6F">
        <w:rPr>
          <w:rFonts w:ascii="Times New Roman" w:hAnsi="Times New Roman" w:cs="Times New Roman"/>
          <w:sz w:val="24"/>
          <w:szCs w:val="24"/>
        </w:rPr>
        <w:t>(as)</w:t>
      </w:r>
      <w:r w:rsidR="008F3E6F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 e as entidades educacionais devem continuar lutando por uma política educacional que respeite os princípios constitucionais e os direitos do trabalhador em educação.</w:t>
      </w:r>
      <w:r w:rsidR="008A252F" w:rsidRPr="00141D6F">
        <w:rPr>
          <w:rFonts w:ascii="Times New Roman" w:hAnsi="Times New Roman" w:cs="Times New Roman"/>
          <w:sz w:val="24"/>
          <w:szCs w:val="24"/>
        </w:rPr>
        <w:t xml:space="preserve"> Nesta direção, é fundamental redefinir no âmbito do CNE as Diretrizes Curriculares Nacionais para formação inicial de professores para Educação Básica, mediatizado pelas proposições oriundas das IES, Fóruns, Conferências e movimentos oficiais da Educação, revogando a</w:t>
      </w:r>
      <w:r w:rsidR="00314EFD" w:rsidRPr="00141D6F">
        <w:rPr>
          <w:rFonts w:ascii="Times New Roman" w:hAnsi="Times New Roman" w:cs="Times New Roman"/>
          <w:sz w:val="24"/>
          <w:szCs w:val="24"/>
        </w:rPr>
        <w:t>s</w:t>
      </w:r>
      <w:r w:rsidR="008A252F" w:rsidRPr="00141D6F">
        <w:rPr>
          <w:rFonts w:ascii="Times New Roman" w:hAnsi="Times New Roman" w:cs="Times New Roman"/>
          <w:sz w:val="24"/>
          <w:szCs w:val="24"/>
        </w:rPr>
        <w:t xml:space="preserve"> Resoluç</w:t>
      </w:r>
      <w:r w:rsidR="00314EFD" w:rsidRPr="00141D6F">
        <w:rPr>
          <w:rFonts w:ascii="Times New Roman" w:hAnsi="Times New Roman" w:cs="Times New Roman"/>
          <w:sz w:val="24"/>
          <w:szCs w:val="24"/>
        </w:rPr>
        <w:t>ões</w:t>
      </w:r>
      <w:r w:rsidR="008A252F" w:rsidRPr="00141D6F">
        <w:rPr>
          <w:rFonts w:ascii="Times New Roman" w:hAnsi="Times New Roman" w:cs="Times New Roman"/>
          <w:sz w:val="24"/>
          <w:szCs w:val="24"/>
        </w:rPr>
        <w:t xml:space="preserve"> CNE/CP nº 2, de 20/12/2019</w:t>
      </w:r>
      <w:r w:rsidR="00314EFD" w:rsidRPr="00141D6F">
        <w:rPr>
          <w:rFonts w:ascii="Times New Roman" w:hAnsi="Times New Roman" w:cs="Times New Roman"/>
          <w:sz w:val="24"/>
          <w:szCs w:val="24"/>
        </w:rPr>
        <w:t xml:space="preserve"> e Resolução CNE/CP 01/2020</w:t>
      </w:r>
      <w:r w:rsidR="008A252F" w:rsidRPr="00141D6F">
        <w:rPr>
          <w:rFonts w:ascii="Times New Roman" w:hAnsi="Times New Roman" w:cs="Times New Roman"/>
          <w:sz w:val="24"/>
          <w:szCs w:val="24"/>
        </w:rPr>
        <w:t>, e mantendo a Resolução CNE/CP nº 2, de 1/07/2015, até exaurir a nível nacional, os debates e elaboração de proposições que atenda as demandas, anseios e peculiaridades dos entes federados, cumprindo com o processo da gestão democrática na educação.</w:t>
      </w:r>
      <w:r w:rsidR="00314EFD" w:rsidRPr="00141D6F">
        <w:rPr>
          <w:rFonts w:ascii="Times New Roman" w:hAnsi="Times New Roman" w:cs="Times New Roman"/>
          <w:sz w:val="24"/>
          <w:szCs w:val="24"/>
        </w:rPr>
        <w:t xml:space="preserve"> É fundamental, garantir a articulação entre formação inicial e continuada, consolidar o padrão de qualidade das universidades, direcionando suas atividades, de modo que realizem, efetivamente, a </w:t>
      </w:r>
      <w:r w:rsidR="00314EFD" w:rsidRPr="00141D6F">
        <w:rPr>
          <w:rFonts w:ascii="Times New Roman" w:hAnsi="Times New Roman" w:cs="Times New Roman"/>
          <w:sz w:val="24"/>
          <w:szCs w:val="24"/>
        </w:rPr>
        <w:lastRenderedPageBreak/>
        <w:t>indissociabilidade entre ensino, pesquisa e extensão</w:t>
      </w:r>
      <w:r w:rsidR="00832005" w:rsidRPr="00141D6F">
        <w:rPr>
          <w:rFonts w:ascii="Times New Roman" w:hAnsi="Times New Roman" w:cs="Times New Roman"/>
          <w:sz w:val="24"/>
          <w:szCs w:val="24"/>
        </w:rPr>
        <w:t xml:space="preserve">, bem como, Implantar, ampliar e consolidar programas e ações de incentivo à </w:t>
      </w:r>
      <w:proofErr w:type="gramStart"/>
      <w:r w:rsidR="00832005" w:rsidRPr="00141D6F">
        <w:rPr>
          <w:rFonts w:ascii="Times New Roman" w:hAnsi="Times New Roman" w:cs="Times New Roman"/>
          <w:sz w:val="24"/>
          <w:szCs w:val="24"/>
        </w:rPr>
        <w:t>mobilidade docente e demais profissionais da educação básica em cursos de graduação e pós-graduação, em âmbito nacional e internacional, tendo em vista o enriquecimento da formação de nível superior</w:t>
      </w:r>
      <w:proofErr w:type="gramEnd"/>
      <w:r w:rsidR="00832005" w:rsidRPr="00141D6F">
        <w:rPr>
          <w:rFonts w:ascii="Times New Roman" w:hAnsi="Times New Roman" w:cs="Times New Roman"/>
          <w:sz w:val="24"/>
          <w:szCs w:val="24"/>
        </w:rPr>
        <w:t>.</w:t>
      </w:r>
    </w:p>
    <w:p w14:paraId="6E54230A" w14:textId="3EE96DD3" w:rsidR="00621A4E" w:rsidRPr="00141D6F" w:rsidRDefault="00970A32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Na mesma lógica do capital, fundações</w:t>
      </w:r>
      <w:r w:rsidR="00780796" w:rsidRPr="00141D6F">
        <w:rPr>
          <w:rFonts w:ascii="Times New Roman" w:hAnsi="Times New Roman" w:cs="Times New Roman"/>
          <w:sz w:val="24"/>
          <w:szCs w:val="24"/>
        </w:rPr>
        <w:t>/institutos</w:t>
      </w:r>
      <w:r w:rsidRPr="00141D6F">
        <w:rPr>
          <w:rFonts w:ascii="Times New Roman" w:hAnsi="Times New Roman" w:cs="Times New Roman"/>
          <w:sz w:val="24"/>
          <w:szCs w:val="24"/>
        </w:rPr>
        <w:t xml:space="preserve"> privad</w:t>
      </w:r>
      <w:r w:rsidR="00780796" w:rsidRPr="00141D6F">
        <w:rPr>
          <w:rFonts w:ascii="Times New Roman" w:hAnsi="Times New Roman" w:cs="Times New Roman"/>
          <w:sz w:val="24"/>
          <w:szCs w:val="24"/>
        </w:rPr>
        <w:t>o</w:t>
      </w:r>
      <w:r w:rsidRPr="00141D6F">
        <w:rPr>
          <w:rFonts w:ascii="Times New Roman" w:hAnsi="Times New Roman" w:cs="Times New Roman"/>
          <w:sz w:val="24"/>
          <w:szCs w:val="24"/>
        </w:rPr>
        <w:t>s, com o apoio intensivo do Estado, já visavam hegemonizar a oferta dos cursos de formação</w:t>
      </w:r>
      <w:r w:rsidR="000150FC" w:rsidRPr="00141D6F">
        <w:rPr>
          <w:rFonts w:ascii="Times New Roman" w:hAnsi="Times New Roman" w:cs="Times New Roman"/>
          <w:sz w:val="24"/>
          <w:szCs w:val="24"/>
        </w:rPr>
        <w:t xml:space="preserve">. Para isso tinham o beneplácito </w:t>
      </w:r>
      <w:r w:rsidRPr="00141D6F">
        <w:rPr>
          <w:rFonts w:ascii="Times New Roman" w:hAnsi="Times New Roman" w:cs="Times New Roman"/>
          <w:sz w:val="24"/>
          <w:szCs w:val="24"/>
        </w:rPr>
        <w:t>do MEC, que contratou uma empresa privada para sistematizar a terceira versão da BNCC. Do mesmo modo, as resoluções destinadas à formação inicial e continuada de professores/as cumprem o mesmo desígnio de criar demandas de formação a partir de um currículo prescritivo, padronizado e restritivo, desconsiderando a enorme diversidade das escolas brasileiras e das demandas formativas de seus profissionais.</w:t>
      </w:r>
    </w:p>
    <w:p w14:paraId="36B66311" w14:textId="49847437" w:rsidR="00621A4E" w:rsidRPr="00141D6F" w:rsidRDefault="00F13A52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Assim, o CNE aprovou, ainda, em meio </w:t>
      </w:r>
      <w:r w:rsidR="00D4091C" w:rsidRPr="00141D6F">
        <w:rPr>
          <w:rFonts w:ascii="Times New Roman" w:hAnsi="Times New Roman" w:cs="Times New Roman"/>
          <w:sz w:val="24"/>
          <w:szCs w:val="24"/>
        </w:rPr>
        <w:t xml:space="preserve">à </w:t>
      </w:r>
      <w:r w:rsidRPr="00141D6F">
        <w:rPr>
          <w:rFonts w:ascii="Times New Roman" w:hAnsi="Times New Roman" w:cs="Times New Roman"/>
          <w:sz w:val="24"/>
          <w:szCs w:val="24"/>
        </w:rPr>
        <w:t>pandemia da Covid-19, a Resolução CNE/CP Nº 1, de 27 de outubro de 2020, que dispõe sobre</w:t>
      </w:r>
      <w:r w:rsidR="00CA7CEE" w:rsidRPr="00141D6F">
        <w:rPr>
          <w:rFonts w:ascii="Times New Roman" w:hAnsi="Times New Roman" w:cs="Times New Roman"/>
          <w:sz w:val="24"/>
          <w:szCs w:val="24"/>
        </w:rPr>
        <w:t xml:space="preserve"> as Diretrizes Curriculares Na</w:t>
      </w:r>
      <w:r w:rsidRPr="00141D6F">
        <w:rPr>
          <w:rFonts w:ascii="Times New Roman" w:hAnsi="Times New Roman" w:cs="Times New Roman"/>
          <w:sz w:val="24"/>
          <w:szCs w:val="24"/>
        </w:rPr>
        <w:t xml:space="preserve">cionais para a Formação Continuada de Professores da Educação Básica e institui a Base Nacional Comum para a Formação Continuada de Professores da Educação Básica (BNC-Formação Continuada). Tal resolução, aprovada sem nenhuma discussão acerca do </w:t>
      </w:r>
      <w:r w:rsidR="00D4091C" w:rsidRPr="00141D6F">
        <w:rPr>
          <w:rFonts w:ascii="Times New Roman" w:hAnsi="Times New Roman" w:cs="Times New Roman"/>
          <w:sz w:val="24"/>
          <w:szCs w:val="24"/>
        </w:rPr>
        <w:t xml:space="preserve">seu </w:t>
      </w:r>
      <w:r w:rsidRPr="00141D6F">
        <w:rPr>
          <w:rFonts w:ascii="Times New Roman" w:hAnsi="Times New Roman" w:cs="Times New Roman"/>
          <w:sz w:val="24"/>
          <w:szCs w:val="24"/>
        </w:rPr>
        <w:t xml:space="preserve">conteúdo, é mais um ataque e </w:t>
      </w:r>
      <w:r w:rsidR="00D4091C" w:rsidRPr="00141D6F">
        <w:rPr>
          <w:rFonts w:ascii="Times New Roman" w:hAnsi="Times New Roman" w:cs="Times New Roman"/>
          <w:sz w:val="24"/>
          <w:szCs w:val="24"/>
        </w:rPr>
        <w:t xml:space="preserve">grande </w:t>
      </w:r>
      <w:r w:rsidRPr="00141D6F">
        <w:rPr>
          <w:rFonts w:ascii="Times New Roman" w:hAnsi="Times New Roman" w:cs="Times New Roman"/>
          <w:sz w:val="24"/>
          <w:szCs w:val="24"/>
        </w:rPr>
        <w:t>retrocesso à formação dos/</w:t>
      </w:r>
      <w:r w:rsidR="004C6733" w:rsidRPr="00141D6F">
        <w:rPr>
          <w:rFonts w:ascii="Times New Roman" w:hAnsi="Times New Roman" w:cs="Times New Roman"/>
          <w:sz w:val="24"/>
          <w:szCs w:val="24"/>
        </w:rPr>
        <w:t>d</w:t>
      </w:r>
      <w:r w:rsidRPr="00141D6F">
        <w:rPr>
          <w:rFonts w:ascii="Times New Roman" w:hAnsi="Times New Roman" w:cs="Times New Roman"/>
          <w:sz w:val="24"/>
          <w:szCs w:val="24"/>
        </w:rPr>
        <w:t xml:space="preserve">as professores/as, atendendo aos interesses das fundações </w:t>
      </w:r>
      <w:r w:rsidR="00780796" w:rsidRPr="00141D6F">
        <w:rPr>
          <w:rFonts w:ascii="Times New Roman" w:hAnsi="Times New Roman" w:cs="Times New Roman"/>
          <w:sz w:val="24"/>
          <w:szCs w:val="24"/>
        </w:rPr>
        <w:t xml:space="preserve">/institutos </w:t>
      </w:r>
      <w:r w:rsidRPr="00141D6F">
        <w:rPr>
          <w:rFonts w:ascii="Times New Roman" w:hAnsi="Times New Roman" w:cs="Times New Roman"/>
          <w:sz w:val="24"/>
          <w:szCs w:val="24"/>
        </w:rPr>
        <w:t>privad</w:t>
      </w:r>
      <w:r w:rsidR="00780796" w:rsidRPr="00141D6F">
        <w:rPr>
          <w:rFonts w:ascii="Times New Roman" w:hAnsi="Times New Roman" w:cs="Times New Roman"/>
          <w:sz w:val="24"/>
          <w:szCs w:val="24"/>
        </w:rPr>
        <w:t>o</w:t>
      </w:r>
      <w:r w:rsidRPr="00141D6F">
        <w:rPr>
          <w:rFonts w:ascii="Times New Roman" w:hAnsi="Times New Roman" w:cs="Times New Roman"/>
          <w:sz w:val="24"/>
          <w:szCs w:val="24"/>
        </w:rPr>
        <w:t xml:space="preserve">s, associada aos interesses do governo </w:t>
      </w:r>
      <w:r w:rsidR="0000366F" w:rsidRPr="00141D6F">
        <w:rPr>
          <w:rFonts w:ascii="Times New Roman" w:hAnsi="Times New Roman" w:cs="Times New Roman"/>
          <w:sz w:val="24"/>
          <w:szCs w:val="24"/>
        </w:rPr>
        <w:t>b</w:t>
      </w:r>
      <w:r w:rsidRPr="00141D6F">
        <w:rPr>
          <w:rFonts w:ascii="Times New Roman" w:hAnsi="Times New Roman" w:cs="Times New Roman"/>
          <w:sz w:val="24"/>
          <w:szCs w:val="24"/>
        </w:rPr>
        <w:t>rasileiro e da política neoliberal dos organismos multilaterais</w:t>
      </w:r>
      <w:r w:rsidR="00D4091C" w:rsidRPr="00141D6F">
        <w:rPr>
          <w:rFonts w:ascii="Times New Roman" w:hAnsi="Times New Roman" w:cs="Times New Roman"/>
          <w:sz w:val="24"/>
          <w:szCs w:val="24"/>
        </w:rPr>
        <w:t>.</w:t>
      </w:r>
      <w:r w:rsidR="00A830AB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D4091C" w:rsidRPr="00141D6F">
        <w:rPr>
          <w:rFonts w:ascii="Times New Roman" w:hAnsi="Times New Roman" w:cs="Times New Roman"/>
          <w:sz w:val="24"/>
          <w:szCs w:val="24"/>
        </w:rPr>
        <w:t xml:space="preserve">Favorece </w:t>
      </w:r>
      <w:r w:rsidRPr="00141D6F">
        <w:rPr>
          <w:rFonts w:ascii="Times New Roman" w:hAnsi="Times New Roman" w:cs="Times New Roman"/>
          <w:sz w:val="24"/>
          <w:szCs w:val="24"/>
        </w:rPr>
        <w:t>e estimula</w:t>
      </w:r>
      <w:r w:rsidR="00D4091C" w:rsidRPr="00141D6F">
        <w:rPr>
          <w:rFonts w:ascii="Times New Roman" w:hAnsi="Times New Roman" w:cs="Times New Roman"/>
          <w:sz w:val="24"/>
          <w:szCs w:val="24"/>
        </w:rPr>
        <w:t xml:space="preserve">, dessa forma, </w:t>
      </w:r>
      <w:r w:rsidRPr="00141D6F">
        <w:rPr>
          <w:rFonts w:ascii="Times New Roman" w:hAnsi="Times New Roman" w:cs="Times New Roman"/>
          <w:sz w:val="24"/>
          <w:szCs w:val="24"/>
        </w:rPr>
        <w:t>a privatização da formação continuada.</w:t>
      </w:r>
    </w:p>
    <w:p w14:paraId="1123D550" w14:textId="3FD398BE" w:rsidR="00621A4E" w:rsidRPr="00141D6F" w:rsidRDefault="002B760C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A intencionalidade de separar formação inicial da formação continuada tem relação direta com os interesses do Estado</w:t>
      </w:r>
      <w:r w:rsidR="0000366F" w:rsidRPr="00141D6F">
        <w:rPr>
          <w:rFonts w:ascii="Times New Roman" w:hAnsi="Times New Roman" w:cs="Times New Roman"/>
          <w:sz w:val="24"/>
          <w:szCs w:val="24"/>
        </w:rPr>
        <w:t xml:space="preserve"> Avaliador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EB6AE8" w:rsidRPr="00141D6F">
        <w:rPr>
          <w:rFonts w:ascii="Times New Roman" w:hAnsi="Times New Roman" w:cs="Times New Roman"/>
          <w:sz w:val="24"/>
          <w:szCs w:val="24"/>
        </w:rPr>
        <w:t xml:space="preserve">e </w:t>
      </w:r>
      <w:r w:rsidRPr="00141D6F">
        <w:rPr>
          <w:rFonts w:ascii="Times New Roman" w:hAnsi="Times New Roman" w:cs="Times New Roman"/>
          <w:sz w:val="24"/>
          <w:szCs w:val="24"/>
        </w:rPr>
        <w:t xml:space="preserve">da iniciativa </w:t>
      </w:r>
      <w:r w:rsidR="0000366F" w:rsidRPr="00141D6F">
        <w:rPr>
          <w:rFonts w:ascii="Times New Roman" w:hAnsi="Times New Roman" w:cs="Times New Roman"/>
          <w:sz w:val="24"/>
          <w:szCs w:val="24"/>
        </w:rPr>
        <w:t xml:space="preserve">privada </w:t>
      </w:r>
      <w:r w:rsidRPr="00141D6F">
        <w:rPr>
          <w:rFonts w:ascii="Times New Roman" w:hAnsi="Times New Roman" w:cs="Times New Roman"/>
          <w:sz w:val="24"/>
          <w:szCs w:val="24"/>
        </w:rPr>
        <w:t>no mercado educacional</w:t>
      </w:r>
      <w:r w:rsidR="00D4091C" w:rsidRPr="00141D6F">
        <w:rPr>
          <w:rFonts w:ascii="Times New Roman" w:hAnsi="Times New Roman" w:cs="Times New Roman"/>
          <w:sz w:val="24"/>
          <w:szCs w:val="24"/>
        </w:rPr>
        <w:t>.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D4091C" w:rsidRPr="00141D6F">
        <w:rPr>
          <w:rFonts w:ascii="Times New Roman" w:hAnsi="Times New Roman" w:cs="Times New Roman"/>
          <w:sz w:val="24"/>
          <w:szCs w:val="24"/>
        </w:rPr>
        <w:t>P</w:t>
      </w:r>
      <w:r w:rsidRPr="00141D6F">
        <w:rPr>
          <w:rFonts w:ascii="Times New Roman" w:hAnsi="Times New Roman" w:cs="Times New Roman"/>
          <w:sz w:val="24"/>
          <w:szCs w:val="24"/>
        </w:rPr>
        <w:t>or isso</w:t>
      </w:r>
      <w:r w:rsidR="00D4091C" w:rsidRPr="00141D6F">
        <w:rPr>
          <w:rFonts w:ascii="Times New Roman" w:hAnsi="Times New Roman" w:cs="Times New Roman"/>
          <w:sz w:val="24"/>
          <w:szCs w:val="24"/>
        </w:rPr>
        <w:t>, justifica-se</w:t>
      </w:r>
      <w:r w:rsidRPr="00141D6F">
        <w:rPr>
          <w:rFonts w:ascii="Times New Roman" w:hAnsi="Times New Roman" w:cs="Times New Roman"/>
          <w:sz w:val="24"/>
          <w:szCs w:val="24"/>
        </w:rPr>
        <w:t xml:space="preserve"> a velocidade em que se efetua a “reforma da educação” no </w:t>
      </w:r>
      <w:r w:rsidR="0000366F" w:rsidRPr="00141D6F">
        <w:rPr>
          <w:rFonts w:ascii="Times New Roman" w:hAnsi="Times New Roman" w:cs="Times New Roman"/>
          <w:sz w:val="24"/>
          <w:szCs w:val="24"/>
        </w:rPr>
        <w:t>p</w:t>
      </w:r>
      <w:r w:rsidRPr="00141D6F">
        <w:rPr>
          <w:rFonts w:ascii="Times New Roman" w:hAnsi="Times New Roman" w:cs="Times New Roman"/>
          <w:sz w:val="24"/>
          <w:szCs w:val="24"/>
        </w:rPr>
        <w:t xml:space="preserve">aís e sua ênfase na padronização, na privatização e no controle. A separação entre ambas </w:t>
      </w:r>
      <w:r w:rsidR="00D4091C" w:rsidRPr="00141D6F">
        <w:rPr>
          <w:rFonts w:ascii="Times New Roman" w:hAnsi="Times New Roman" w:cs="Times New Roman"/>
          <w:sz w:val="24"/>
          <w:szCs w:val="24"/>
        </w:rPr>
        <w:t xml:space="preserve">as </w:t>
      </w:r>
      <w:r w:rsidRPr="00141D6F">
        <w:rPr>
          <w:rFonts w:ascii="Times New Roman" w:hAnsi="Times New Roman" w:cs="Times New Roman"/>
          <w:sz w:val="24"/>
          <w:szCs w:val="24"/>
        </w:rPr>
        <w:t xml:space="preserve">formações precariza a formação inicial e fragiliza o vínculo da relação Universidade-Escola, enfraquecendo, assim, o aprimoramento </w:t>
      </w:r>
      <w:r w:rsidR="00D4091C" w:rsidRPr="00141D6F">
        <w:rPr>
          <w:rFonts w:ascii="Times New Roman" w:hAnsi="Times New Roman" w:cs="Times New Roman"/>
          <w:sz w:val="24"/>
          <w:szCs w:val="24"/>
        </w:rPr>
        <w:t xml:space="preserve">da formação </w:t>
      </w:r>
      <w:r w:rsidRPr="00141D6F">
        <w:rPr>
          <w:rFonts w:ascii="Times New Roman" w:hAnsi="Times New Roman" w:cs="Times New Roman"/>
          <w:sz w:val="24"/>
          <w:szCs w:val="24"/>
        </w:rPr>
        <w:t xml:space="preserve">docente. A educação brasileira, pública e de qualidade social, deve ser ofertada como preceitua os princípios da Constituição Federal.  </w:t>
      </w:r>
    </w:p>
    <w:p w14:paraId="64E94BD0" w14:textId="13ECE1E3" w:rsidR="00F60A6F" w:rsidRPr="00141D6F" w:rsidRDefault="0036239A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No campo da docência, em um </w:t>
      </w:r>
      <w:r w:rsidR="0000366F" w:rsidRPr="00141D6F">
        <w:rPr>
          <w:rFonts w:ascii="Times New Roman" w:hAnsi="Times New Roman" w:cs="Times New Roman"/>
          <w:sz w:val="24"/>
          <w:szCs w:val="24"/>
        </w:rPr>
        <w:t>p</w:t>
      </w:r>
      <w:r w:rsidRPr="00141D6F">
        <w:rPr>
          <w:rFonts w:ascii="Times New Roman" w:hAnsi="Times New Roman" w:cs="Times New Roman"/>
          <w:sz w:val="24"/>
          <w:szCs w:val="24"/>
        </w:rPr>
        <w:t xml:space="preserve">aís, em que grupos negacionistas refutam os avanços </w:t>
      </w:r>
      <w:r w:rsidR="00F60A6F" w:rsidRPr="00141D6F">
        <w:rPr>
          <w:rFonts w:ascii="Times New Roman" w:hAnsi="Times New Roman" w:cs="Times New Roman"/>
          <w:sz w:val="24"/>
          <w:szCs w:val="24"/>
        </w:rPr>
        <w:t xml:space="preserve">da </w:t>
      </w:r>
      <w:r w:rsidRPr="00141D6F">
        <w:rPr>
          <w:rFonts w:ascii="Times New Roman" w:hAnsi="Times New Roman" w:cs="Times New Roman"/>
          <w:sz w:val="24"/>
          <w:szCs w:val="24"/>
        </w:rPr>
        <w:t>Ciência e recusam as políticas públicas, teima</w:t>
      </w:r>
      <w:r w:rsidR="00F60A6F" w:rsidRPr="00141D6F">
        <w:rPr>
          <w:rFonts w:ascii="Times New Roman" w:hAnsi="Times New Roman" w:cs="Times New Roman"/>
          <w:sz w:val="24"/>
          <w:szCs w:val="24"/>
        </w:rPr>
        <w:t>m</w:t>
      </w:r>
      <w:r w:rsidRPr="00141D6F">
        <w:rPr>
          <w:rFonts w:ascii="Times New Roman" w:hAnsi="Times New Roman" w:cs="Times New Roman"/>
          <w:sz w:val="24"/>
          <w:szCs w:val="24"/>
        </w:rPr>
        <w:t xml:space="preserve"> em não cumprir um piso salarial nacional para os professores e professoras, o processo de intensificação e precarização das condições de trabalho dos/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 xml:space="preserve">das </w:t>
      </w:r>
      <w:r w:rsidR="008F3E6F" w:rsidRPr="00141D6F">
        <w:rPr>
          <w:rFonts w:ascii="Times New Roman" w:hAnsi="Times New Roman" w:cs="Times New Roman"/>
          <w:sz w:val="24"/>
          <w:szCs w:val="24"/>
        </w:rPr>
        <w:t>trabalhadores</w:t>
      </w:r>
      <w:proofErr w:type="gramEnd"/>
      <w:r w:rsidR="00EB6AE8" w:rsidRPr="00141D6F">
        <w:rPr>
          <w:rFonts w:ascii="Times New Roman" w:hAnsi="Times New Roman" w:cs="Times New Roman"/>
          <w:sz w:val="24"/>
          <w:szCs w:val="24"/>
        </w:rPr>
        <w:t>(as)</w:t>
      </w:r>
      <w:r w:rsidR="008F3E6F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 é acentuado, dando espaço, inclusive</w:t>
      </w:r>
      <w:r w:rsidR="00F60A6F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à chamada “</w:t>
      </w:r>
      <w:proofErr w:type="spellStart"/>
      <w:r w:rsidRPr="00141D6F">
        <w:rPr>
          <w:rFonts w:ascii="Times New Roman" w:hAnsi="Times New Roman" w:cs="Times New Roman"/>
          <w:sz w:val="24"/>
          <w:szCs w:val="24"/>
        </w:rPr>
        <w:t>uberização</w:t>
      </w:r>
      <w:proofErr w:type="spellEnd"/>
      <w:r w:rsidRPr="00141D6F">
        <w:rPr>
          <w:rFonts w:ascii="Times New Roman" w:hAnsi="Times New Roman" w:cs="Times New Roman"/>
          <w:sz w:val="24"/>
          <w:szCs w:val="24"/>
        </w:rPr>
        <w:t>”</w:t>
      </w:r>
      <w:r w:rsidR="008F3E6F" w:rsidRPr="00141D6F">
        <w:rPr>
          <w:rFonts w:ascii="Times New Roman" w:hAnsi="Times New Roman" w:cs="Times New Roman"/>
          <w:sz w:val="24"/>
          <w:szCs w:val="24"/>
        </w:rPr>
        <w:t xml:space="preserve">. Nesse </w:t>
      </w:r>
      <w:r w:rsidRPr="00141D6F">
        <w:rPr>
          <w:rFonts w:ascii="Times New Roman" w:hAnsi="Times New Roman" w:cs="Times New Roman"/>
          <w:sz w:val="24"/>
          <w:szCs w:val="24"/>
        </w:rPr>
        <w:t xml:space="preserve">processo </w:t>
      </w:r>
      <w:r w:rsidR="008F3E6F" w:rsidRPr="00141D6F">
        <w:rPr>
          <w:rFonts w:ascii="Times New Roman" w:hAnsi="Times New Roman" w:cs="Times New Roman"/>
          <w:sz w:val="24"/>
          <w:szCs w:val="24"/>
        </w:rPr>
        <w:t>de “</w:t>
      </w:r>
      <w:proofErr w:type="spellStart"/>
      <w:r w:rsidR="008F3E6F" w:rsidRPr="00141D6F">
        <w:rPr>
          <w:rFonts w:ascii="Times New Roman" w:hAnsi="Times New Roman" w:cs="Times New Roman"/>
          <w:sz w:val="24"/>
          <w:szCs w:val="24"/>
        </w:rPr>
        <w:t>uberização</w:t>
      </w:r>
      <w:proofErr w:type="spellEnd"/>
      <w:r w:rsidR="008F3E6F" w:rsidRPr="00141D6F">
        <w:rPr>
          <w:rFonts w:ascii="Times New Roman" w:hAnsi="Times New Roman" w:cs="Times New Roman"/>
          <w:sz w:val="24"/>
          <w:szCs w:val="24"/>
        </w:rPr>
        <w:t xml:space="preserve">” </w:t>
      </w:r>
      <w:r w:rsidRPr="00141D6F">
        <w:rPr>
          <w:rFonts w:ascii="Times New Roman" w:hAnsi="Times New Roman" w:cs="Times New Roman"/>
          <w:sz w:val="24"/>
          <w:szCs w:val="24"/>
        </w:rPr>
        <w:t>professores</w:t>
      </w:r>
      <w:r w:rsidR="008F3E6F" w:rsidRPr="00141D6F">
        <w:rPr>
          <w:rFonts w:ascii="Times New Roman" w:hAnsi="Times New Roman" w:cs="Times New Roman"/>
          <w:sz w:val="24"/>
          <w:szCs w:val="24"/>
        </w:rPr>
        <w:t>/as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são organizados</w:t>
      </w:r>
      <w:r w:rsidR="008F3E6F" w:rsidRPr="00141D6F">
        <w:rPr>
          <w:rFonts w:ascii="Times New Roman" w:hAnsi="Times New Roman" w:cs="Times New Roman"/>
          <w:sz w:val="24"/>
          <w:szCs w:val="24"/>
        </w:rPr>
        <w:t>/as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para trabalhar por demanda, tanto </w:t>
      </w:r>
      <w:r w:rsidR="008F3E6F" w:rsidRPr="00141D6F">
        <w:rPr>
          <w:rFonts w:ascii="Times New Roman" w:hAnsi="Times New Roman" w:cs="Times New Roman"/>
          <w:sz w:val="24"/>
          <w:szCs w:val="24"/>
        </w:rPr>
        <w:t xml:space="preserve">em </w:t>
      </w:r>
      <w:r w:rsidRPr="00141D6F">
        <w:rPr>
          <w:rFonts w:ascii="Times New Roman" w:hAnsi="Times New Roman" w:cs="Times New Roman"/>
          <w:sz w:val="24"/>
          <w:szCs w:val="24"/>
        </w:rPr>
        <w:t xml:space="preserve">escolas públicas como </w:t>
      </w:r>
      <w:r w:rsidR="008F3E6F" w:rsidRPr="00141D6F">
        <w:rPr>
          <w:rFonts w:ascii="Times New Roman" w:hAnsi="Times New Roman" w:cs="Times New Roman"/>
          <w:sz w:val="24"/>
          <w:szCs w:val="24"/>
        </w:rPr>
        <w:t xml:space="preserve">em escolas </w:t>
      </w:r>
      <w:r w:rsidRPr="00141D6F">
        <w:rPr>
          <w:rFonts w:ascii="Times New Roman" w:hAnsi="Times New Roman" w:cs="Times New Roman"/>
          <w:sz w:val="24"/>
          <w:szCs w:val="24"/>
        </w:rPr>
        <w:t xml:space="preserve">da rede privada. Professores e professoras são submetidos a pesadas rotinas de trabalho e a baixas condições laborais. </w:t>
      </w:r>
    </w:p>
    <w:p w14:paraId="2D8AA121" w14:textId="2FFC6FF6" w:rsidR="00621A4E" w:rsidRPr="00141D6F" w:rsidRDefault="000A0EE2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lastRenderedPageBreak/>
        <w:t>Durante a</w:t>
      </w:r>
      <w:r w:rsidR="0036239A" w:rsidRPr="00141D6F">
        <w:rPr>
          <w:rFonts w:ascii="Times New Roman" w:hAnsi="Times New Roman" w:cs="Times New Roman"/>
          <w:sz w:val="24"/>
          <w:szCs w:val="24"/>
        </w:rPr>
        <w:t xml:space="preserve"> pandemia</w:t>
      </w:r>
      <w:r w:rsidR="00F60A6F" w:rsidRPr="00141D6F">
        <w:rPr>
          <w:rFonts w:ascii="Times New Roman" w:hAnsi="Times New Roman" w:cs="Times New Roman"/>
          <w:sz w:val="24"/>
          <w:szCs w:val="24"/>
        </w:rPr>
        <w:t>,</w:t>
      </w:r>
      <w:r w:rsidR="0036239A" w:rsidRPr="00141D6F">
        <w:rPr>
          <w:rFonts w:ascii="Times New Roman" w:hAnsi="Times New Roman" w:cs="Times New Roman"/>
          <w:sz w:val="24"/>
          <w:szCs w:val="24"/>
        </w:rPr>
        <w:t xml:space="preserve"> os processos de precarização e intensificação do trabalho docente são acirrados, comprometendo a saúde física e mental dos professores/as, com o aumento de carga de trabalho, sem a devida contraprestação financeira</w:t>
      </w:r>
      <w:r w:rsidR="00F60A6F" w:rsidRPr="00141D6F">
        <w:rPr>
          <w:rFonts w:ascii="Times New Roman" w:hAnsi="Times New Roman" w:cs="Times New Roman"/>
          <w:sz w:val="24"/>
          <w:szCs w:val="24"/>
        </w:rPr>
        <w:t>,</w:t>
      </w:r>
      <w:r w:rsidR="0036239A" w:rsidRPr="00141D6F">
        <w:rPr>
          <w:rFonts w:ascii="Times New Roman" w:hAnsi="Times New Roman" w:cs="Times New Roman"/>
          <w:sz w:val="24"/>
          <w:szCs w:val="24"/>
        </w:rPr>
        <w:t xml:space="preserve"> além do corte de benefícios, </w:t>
      </w:r>
      <w:r w:rsidR="00F60A6F" w:rsidRPr="00141D6F">
        <w:rPr>
          <w:rFonts w:ascii="Times New Roman" w:hAnsi="Times New Roman" w:cs="Times New Roman"/>
          <w:sz w:val="24"/>
          <w:szCs w:val="24"/>
        </w:rPr>
        <w:t xml:space="preserve">que </w:t>
      </w:r>
      <w:r w:rsidR="0036239A" w:rsidRPr="00141D6F">
        <w:rPr>
          <w:rFonts w:ascii="Times New Roman" w:hAnsi="Times New Roman" w:cs="Times New Roman"/>
          <w:sz w:val="24"/>
          <w:szCs w:val="24"/>
        </w:rPr>
        <w:t>afeta</w:t>
      </w:r>
      <w:r w:rsidR="00F60A6F" w:rsidRPr="00141D6F">
        <w:rPr>
          <w:rFonts w:ascii="Times New Roman" w:hAnsi="Times New Roman" w:cs="Times New Roman"/>
          <w:sz w:val="24"/>
          <w:szCs w:val="24"/>
        </w:rPr>
        <w:t>m</w:t>
      </w:r>
      <w:r w:rsidR="0036239A" w:rsidRPr="00141D6F">
        <w:rPr>
          <w:rFonts w:ascii="Times New Roman" w:hAnsi="Times New Roman" w:cs="Times New Roman"/>
          <w:sz w:val="24"/>
          <w:szCs w:val="24"/>
        </w:rPr>
        <w:t xml:space="preserve"> seu cotidiano. A imposição do ensino remoto não foi acompanhada da necessária formação dos/as professores/as para o uso de tecnologias, sendo que estes/as, em muitos casos, arcaram</w:t>
      </w:r>
      <w:r w:rsidR="00DD2CAF" w:rsidRPr="00141D6F">
        <w:rPr>
          <w:rFonts w:ascii="Times New Roman" w:hAnsi="Times New Roman" w:cs="Times New Roman"/>
          <w:sz w:val="24"/>
          <w:szCs w:val="24"/>
        </w:rPr>
        <w:t>,</w:t>
      </w:r>
      <w:r w:rsidR="0036239A" w:rsidRPr="00141D6F">
        <w:rPr>
          <w:rFonts w:ascii="Times New Roman" w:hAnsi="Times New Roman" w:cs="Times New Roman"/>
          <w:sz w:val="24"/>
          <w:szCs w:val="24"/>
        </w:rPr>
        <w:t xml:space="preserve"> com investimentos próprios</w:t>
      </w:r>
      <w:r w:rsidR="00DD2CAF" w:rsidRPr="00141D6F">
        <w:rPr>
          <w:rFonts w:ascii="Times New Roman" w:hAnsi="Times New Roman" w:cs="Times New Roman"/>
          <w:sz w:val="24"/>
          <w:szCs w:val="24"/>
        </w:rPr>
        <w:t>,</w:t>
      </w:r>
      <w:r w:rsidR="0036239A" w:rsidRPr="00141D6F">
        <w:rPr>
          <w:rFonts w:ascii="Times New Roman" w:hAnsi="Times New Roman" w:cs="Times New Roman"/>
          <w:sz w:val="24"/>
          <w:szCs w:val="24"/>
        </w:rPr>
        <w:t xml:space="preserve"> a aquisição de </w:t>
      </w:r>
      <w:r w:rsidRPr="00141D6F">
        <w:rPr>
          <w:rFonts w:ascii="Times New Roman" w:hAnsi="Times New Roman" w:cs="Times New Roman"/>
          <w:sz w:val="24"/>
          <w:szCs w:val="24"/>
        </w:rPr>
        <w:t>equipamentos, e</w:t>
      </w:r>
      <w:r w:rsidR="00DD2CAF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F60A6F" w:rsidRPr="00141D6F">
        <w:rPr>
          <w:rFonts w:ascii="Times New Roman" w:hAnsi="Times New Roman" w:cs="Times New Roman"/>
          <w:sz w:val="24"/>
          <w:szCs w:val="24"/>
        </w:rPr>
        <w:t xml:space="preserve">no </w:t>
      </w:r>
      <w:r w:rsidR="0036239A" w:rsidRPr="00141D6F">
        <w:rPr>
          <w:rFonts w:ascii="Times New Roman" w:hAnsi="Times New Roman" w:cs="Times New Roman"/>
          <w:sz w:val="24"/>
          <w:szCs w:val="24"/>
        </w:rPr>
        <w:t xml:space="preserve">acesso à internet e outros recursos tecnológicos, sem apoio financeiro dos sistemas de ensino. São tratados, ainda, como se fossem inimigos internos a merecer a desconfiança dos/as gestores/as e ou de </w:t>
      </w:r>
      <w:proofErr w:type="gramStart"/>
      <w:r w:rsidR="0036239A" w:rsidRPr="00141D6F">
        <w:rPr>
          <w:rFonts w:ascii="Times New Roman" w:hAnsi="Times New Roman" w:cs="Times New Roman"/>
          <w:sz w:val="24"/>
          <w:szCs w:val="24"/>
        </w:rPr>
        <w:t>seus e suas empregadores/as</w:t>
      </w:r>
      <w:proofErr w:type="gramEnd"/>
      <w:r w:rsidR="0036239A" w:rsidRPr="00141D6F">
        <w:rPr>
          <w:rFonts w:ascii="Times New Roman" w:hAnsi="Times New Roman" w:cs="Times New Roman"/>
          <w:sz w:val="24"/>
          <w:szCs w:val="24"/>
        </w:rPr>
        <w:t xml:space="preserve">. Não bastasse isso, sua formação profissional vem sendo </w:t>
      </w:r>
      <w:proofErr w:type="gramStart"/>
      <w:r w:rsidR="0036239A" w:rsidRPr="00141D6F">
        <w:rPr>
          <w:rFonts w:ascii="Times New Roman" w:hAnsi="Times New Roman" w:cs="Times New Roman"/>
          <w:sz w:val="24"/>
          <w:szCs w:val="24"/>
        </w:rPr>
        <w:t>flexibilizada</w:t>
      </w:r>
      <w:proofErr w:type="gramEnd"/>
      <w:r w:rsidR="0036239A" w:rsidRPr="00141D6F">
        <w:rPr>
          <w:rFonts w:ascii="Times New Roman" w:hAnsi="Times New Roman" w:cs="Times New Roman"/>
          <w:sz w:val="24"/>
          <w:szCs w:val="24"/>
        </w:rPr>
        <w:t xml:space="preserve"> e reduzida ao simples municiamento prático, a partir de visão tecnicista centrada na ênfase do desenvolvimento de competências e de habilidades e </w:t>
      </w:r>
      <w:r w:rsidR="00DD2CAF" w:rsidRPr="00141D6F">
        <w:rPr>
          <w:rFonts w:ascii="Times New Roman" w:hAnsi="Times New Roman" w:cs="Times New Roman"/>
          <w:sz w:val="24"/>
          <w:szCs w:val="24"/>
        </w:rPr>
        <w:t xml:space="preserve">na </w:t>
      </w:r>
      <w:r w:rsidR="0036239A" w:rsidRPr="00141D6F">
        <w:rPr>
          <w:rFonts w:ascii="Times New Roman" w:hAnsi="Times New Roman" w:cs="Times New Roman"/>
          <w:sz w:val="24"/>
          <w:szCs w:val="24"/>
        </w:rPr>
        <w:t xml:space="preserve">redução do conhecimento acerca das distintas áreas do conhecimento, especialmente, nos aspectos sociais e políticos. Tudo isto, com o nítido objetivo de tolher </w:t>
      </w:r>
      <w:proofErr w:type="gramStart"/>
      <w:r w:rsidR="0036239A" w:rsidRPr="00141D6F">
        <w:rPr>
          <w:rFonts w:ascii="Times New Roman" w:hAnsi="Times New Roman" w:cs="Times New Roman"/>
          <w:sz w:val="24"/>
          <w:szCs w:val="24"/>
        </w:rPr>
        <w:t>a criatividade, a criticidade, a autonomia</w:t>
      </w:r>
      <w:proofErr w:type="gramEnd"/>
      <w:r w:rsidR="0036239A" w:rsidRPr="00141D6F">
        <w:rPr>
          <w:rFonts w:ascii="Times New Roman" w:hAnsi="Times New Roman" w:cs="Times New Roman"/>
          <w:sz w:val="24"/>
          <w:szCs w:val="24"/>
        </w:rPr>
        <w:t xml:space="preserve"> e o desenvolvimento de práticas pedagógicas emancipatórias.     </w:t>
      </w:r>
    </w:p>
    <w:p w14:paraId="4764D3C0" w14:textId="1C271A69" w:rsidR="00EA78C0" w:rsidRPr="00141D6F" w:rsidRDefault="00B97842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Assim, para a atual condução das políticas públicas d</w:t>
      </w:r>
      <w:r w:rsidR="00DD2CAF" w:rsidRPr="00141D6F">
        <w:rPr>
          <w:rFonts w:ascii="Times New Roman" w:hAnsi="Times New Roman" w:cs="Times New Roman"/>
          <w:sz w:val="24"/>
          <w:szCs w:val="24"/>
        </w:rPr>
        <w:t>e</w:t>
      </w:r>
      <w:r w:rsidRPr="00141D6F">
        <w:rPr>
          <w:rFonts w:ascii="Times New Roman" w:hAnsi="Times New Roman" w:cs="Times New Roman"/>
          <w:sz w:val="24"/>
          <w:szCs w:val="24"/>
        </w:rPr>
        <w:t xml:space="preserve"> formação de professores</w:t>
      </w:r>
      <w:r w:rsidR="00A322A7" w:rsidRPr="00141D6F">
        <w:rPr>
          <w:rFonts w:ascii="Times New Roman" w:hAnsi="Times New Roman" w:cs="Times New Roman"/>
          <w:sz w:val="24"/>
          <w:szCs w:val="24"/>
        </w:rPr>
        <w:t>/as</w:t>
      </w:r>
      <w:r w:rsidRPr="00141D6F">
        <w:rPr>
          <w:rFonts w:ascii="Times New Roman" w:hAnsi="Times New Roman" w:cs="Times New Roman"/>
          <w:sz w:val="24"/>
          <w:szCs w:val="24"/>
        </w:rPr>
        <w:t xml:space="preserve">, assumida pelo Conselho Nacional de Educação - CNE, órgão que </w:t>
      </w:r>
      <w:r w:rsidR="00DD2CAF" w:rsidRPr="00141D6F">
        <w:rPr>
          <w:rFonts w:ascii="Times New Roman" w:hAnsi="Times New Roman" w:cs="Times New Roman"/>
          <w:sz w:val="24"/>
          <w:szCs w:val="24"/>
        </w:rPr>
        <w:t xml:space="preserve">diz </w:t>
      </w:r>
      <w:r w:rsidRPr="00141D6F">
        <w:rPr>
          <w:rFonts w:ascii="Times New Roman" w:hAnsi="Times New Roman" w:cs="Times New Roman"/>
          <w:sz w:val="24"/>
          <w:szCs w:val="24"/>
        </w:rPr>
        <w:t>em seus documentos, de forma falaciosa e inverídica, que a qualidade da formação dos/das professores/as</w:t>
      </w:r>
      <w:r w:rsidR="00CA7CEE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 xml:space="preserve">é, isoladamente, a responsável pelo sucesso ou </w:t>
      </w:r>
      <w:r w:rsidR="00B0512C" w:rsidRPr="00141D6F">
        <w:rPr>
          <w:rFonts w:ascii="Times New Roman" w:hAnsi="Times New Roman" w:cs="Times New Roman"/>
          <w:sz w:val="24"/>
          <w:szCs w:val="24"/>
        </w:rPr>
        <w:t xml:space="preserve">pelo </w:t>
      </w:r>
      <w:r w:rsidRPr="00141D6F">
        <w:rPr>
          <w:rFonts w:ascii="Times New Roman" w:hAnsi="Times New Roman" w:cs="Times New Roman"/>
          <w:sz w:val="24"/>
          <w:szCs w:val="24"/>
        </w:rPr>
        <w:t>fracasso dos estudantes</w:t>
      </w:r>
      <w:r w:rsidR="00113712" w:rsidRPr="00141D6F">
        <w:rPr>
          <w:rFonts w:ascii="Times New Roman" w:hAnsi="Times New Roman" w:cs="Times New Roman"/>
          <w:sz w:val="24"/>
          <w:szCs w:val="24"/>
        </w:rPr>
        <w:t>, desconhecendo toda a discussão em torno do Custo Aluno Qualidade Inicial (</w:t>
      </w:r>
      <w:proofErr w:type="spellStart"/>
      <w:proofErr w:type="gramStart"/>
      <w:r w:rsidR="00113712" w:rsidRPr="00141D6F">
        <w:rPr>
          <w:rFonts w:ascii="Times New Roman" w:hAnsi="Times New Roman" w:cs="Times New Roman"/>
          <w:sz w:val="24"/>
          <w:szCs w:val="24"/>
        </w:rPr>
        <w:t>CAQi</w:t>
      </w:r>
      <w:proofErr w:type="spellEnd"/>
      <w:proofErr w:type="gramEnd"/>
      <w:r w:rsidR="00113712" w:rsidRPr="00141D6F">
        <w:rPr>
          <w:rFonts w:ascii="Times New Roman" w:hAnsi="Times New Roman" w:cs="Times New Roman"/>
          <w:sz w:val="24"/>
          <w:szCs w:val="24"/>
        </w:rPr>
        <w:t>), do Custo Aluno-Qualidade (CAQ) e o estabelecimento de padrões de qualidade de referência, que abrangem diversas vertentes do processo educacional</w:t>
      </w:r>
      <w:r w:rsidR="00EA78C0" w:rsidRPr="00141D6F">
        <w:rPr>
          <w:rFonts w:ascii="Times New Roman" w:hAnsi="Times New Roman" w:cs="Times New Roman"/>
          <w:sz w:val="24"/>
          <w:szCs w:val="24"/>
        </w:rPr>
        <w:t>. Ao mesmo tempo,</w:t>
      </w:r>
      <w:r w:rsidR="00DD2CAF"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2CAF" w:rsidRPr="00141D6F">
        <w:rPr>
          <w:rFonts w:ascii="Times New Roman" w:hAnsi="Times New Roman" w:cs="Times New Roman"/>
          <w:sz w:val="24"/>
          <w:szCs w:val="24"/>
        </w:rPr>
        <w:t>refuta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DD2CAF" w:rsidRPr="00141D6F">
        <w:rPr>
          <w:rFonts w:ascii="Times New Roman" w:hAnsi="Times New Roman" w:cs="Times New Roman"/>
          <w:sz w:val="24"/>
          <w:szCs w:val="24"/>
        </w:rPr>
        <w:t>como problema f</w:t>
      </w:r>
      <w:r w:rsidRPr="00141D6F">
        <w:rPr>
          <w:rFonts w:ascii="Times New Roman" w:hAnsi="Times New Roman" w:cs="Times New Roman"/>
          <w:sz w:val="24"/>
          <w:szCs w:val="24"/>
        </w:rPr>
        <w:t xml:space="preserve">atores </w:t>
      </w:r>
      <w:r w:rsidR="00B0512C" w:rsidRPr="00141D6F">
        <w:rPr>
          <w:rFonts w:ascii="Times New Roman" w:hAnsi="Times New Roman" w:cs="Times New Roman"/>
          <w:sz w:val="24"/>
          <w:szCs w:val="24"/>
        </w:rPr>
        <w:t xml:space="preserve">tais </w:t>
      </w:r>
      <w:r w:rsidRPr="00141D6F">
        <w:rPr>
          <w:rFonts w:ascii="Times New Roman" w:hAnsi="Times New Roman" w:cs="Times New Roman"/>
          <w:sz w:val="24"/>
          <w:szCs w:val="24"/>
        </w:rPr>
        <w:t xml:space="preserve">como formação </w:t>
      </w:r>
      <w:r w:rsidR="00DD2CAF" w:rsidRPr="00141D6F">
        <w:rPr>
          <w:rFonts w:ascii="Times New Roman" w:hAnsi="Times New Roman" w:cs="Times New Roman"/>
          <w:sz w:val="24"/>
          <w:szCs w:val="24"/>
        </w:rPr>
        <w:t>aligeirada e a</w:t>
      </w:r>
      <w:r w:rsidRPr="00141D6F">
        <w:rPr>
          <w:rFonts w:ascii="Times New Roman" w:hAnsi="Times New Roman" w:cs="Times New Roman"/>
          <w:sz w:val="24"/>
          <w:szCs w:val="24"/>
        </w:rPr>
        <w:t>crítica, agravados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pelo grande número de profissionais formados</w:t>
      </w:r>
      <w:r w:rsidR="00EB6AE8" w:rsidRPr="00141D6F">
        <w:rPr>
          <w:rFonts w:ascii="Times New Roman" w:hAnsi="Times New Roman" w:cs="Times New Roman"/>
          <w:sz w:val="24"/>
          <w:szCs w:val="24"/>
        </w:rPr>
        <w:t>/as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em cursos </w:t>
      </w:r>
      <w:r w:rsidR="00B0512C" w:rsidRPr="00141D6F">
        <w:rPr>
          <w:rFonts w:ascii="Times New Roman" w:hAnsi="Times New Roman" w:cs="Times New Roman"/>
          <w:sz w:val="24"/>
          <w:szCs w:val="24"/>
        </w:rPr>
        <w:t xml:space="preserve">superficiais, </w:t>
      </w:r>
      <w:r w:rsidRPr="00141D6F">
        <w:rPr>
          <w:rFonts w:ascii="Times New Roman" w:hAnsi="Times New Roman" w:cs="Times New Roman"/>
          <w:sz w:val="24"/>
          <w:szCs w:val="24"/>
        </w:rPr>
        <w:t>como muitos da modalidade EAD,</w:t>
      </w:r>
      <w:r w:rsidR="00B0512C" w:rsidRPr="00141D6F">
        <w:rPr>
          <w:rFonts w:ascii="Times New Roman" w:hAnsi="Times New Roman" w:cs="Times New Roman"/>
          <w:sz w:val="24"/>
          <w:szCs w:val="24"/>
        </w:rPr>
        <w:t xml:space="preserve"> pessoal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B0512C" w:rsidRPr="00141D6F">
        <w:rPr>
          <w:rFonts w:ascii="Times New Roman" w:hAnsi="Times New Roman" w:cs="Times New Roman"/>
          <w:sz w:val="24"/>
          <w:szCs w:val="24"/>
        </w:rPr>
        <w:t xml:space="preserve">em </w:t>
      </w:r>
      <w:r w:rsidRPr="00141D6F">
        <w:rPr>
          <w:rFonts w:ascii="Times New Roman" w:hAnsi="Times New Roman" w:cs="Times New Roman"/>
          <w:sz w:val="24"/>
          <w:szCs w:val="24"/>
        </w:rPr>
        <w:t>condição de trabalho</w:t>
      </w:r>
      <w:r w:rsidR="00B0512C" w:rsidRPr="00141D6F">
        <w:rPr>
          <w:rFonts w:ascii="Times New Roman" w:hAnsi="Times New Roman" w:cs="Times New Roman"/>
          <w:sz w:val="24"/>
          <w:szCs w:val="24"/>
        </w:rPr>
        <w:t xml:space="preserve"> precário</w:t>
      </w:r>
      <w:r w:rsidRPr="00141D6F">
        <w:rPr>
          <w:rFonts w:ascii="Times New Roman" w:hAnsi="Times New Roman" w:cs="Times New Roman"/>
          <w:sz w:val="24"/>
          <w:szCs w:val="24"/>
        </w:rPr>
        <w:t>, de remuneração</w:t>
      </w:r>
      <w:r w:rsidR="00B0512C" w:rsidRPr="00141D6F">
        <w:rPr>
          <w:rFonts w:ascii="Times New Roman" w:hAnsi="Times New Roman" w:cs="Times New Roman"/>
          <w:sz w:val="24"/>
          <w:szCs w:val="24"/>
        </w:rPr>
        <w:t xml:space="preserve"> baixa</w:t>
      </w:r>
      <w:r w:rsidR="00CA7CEE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B0512C" w:rsidRPr="00141D6F">
        <w:rPr>
          <w:rFonts w:ascii="Times New Roman" w:hAnsi="Times New Roman" w:cs="Times New Roman"/>
          <w:sz w:val="24"/>
          <w:szCs w:val="24"/>
        </w:rPr>
        <w:t xml:space="preserve">com significativa </w:t>
      </w:r>
      <w:r w:rsidRPr="00141D6F">
        <w:rPr>
          <w:rFonts w:ascii="Times New Roman" w:hAnsi="Times New Roman" w:cs="Times New Roman"/>
          <w:sz w:val="24"/>
          <w:szCs w:val="24"/>
        </w:rPr>
        <w:t>diferença de renda</w:t>
      </w:r>
      <w:r w:rsidR="00B0512C" w:rsidRPr="00141D6F">
        <w:rPr>
          <w:rFonts w:ascii="Times New Roman" w:hAnsi="Times New Roman" w:cs="Times New Roman"/>
          <w:sz w:val="24"/>
          <w:szCs w:val="24"/>
        </w:rPr>
        <w:t xml:space="preserve"> e</w:t>
      </w:r>
      <w:r w:rsidRPr="00141D6F">
        <w:rPr>
          <w:rFonts w:ascii="Times New Roman" w:hAnsi="Times New Roman" w:cs="Times New Roman"/>
          <w:sz w:val="24"/>
          <w:szCs w:val="24"/>
        </w:rPr>
        <w:t xml:space="preserve"> de classe social</w:t>
      </w:r>
      <w:r w:rsidR="00EA78C0" w:rsidRPr="00141D6F">
        <w:rPr>
          <w:rFonts w:ascii="Times New Roman" w:hAnsi="Times New Roman" w:cs="Times New Roman"/>
          <w:sz w:val="24"/>
          <w:szCs w:val="24"/>
        </w:rPr>
        <w:t>.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EA78C0" w:rsidRPr="00141D6F">
        <w:rPr>
          <w:rFonts w:ascii="Times New Roman" w:hAnsi="Times New Roman" w:cs="Times New Roman"/>
          <w:sz w:val="24"/>
          <w:szCs w:val="24"/>
        </w:rPr>
        <w:t>D</w:t>
      </w:r>
      <w:r w:rsidRPr="00141D6F">
        <w:rPr>
          <w:rFonts w:ascii="Times New Roman" w:hAnsi="Times New Roman" w:cs="Times New Roman"/>
          <w:sz w:val="24"/>
          <w:szCs w:val="24"/>
        </w:rPr>
        <w:t>esconsidera</w:t>
      </w:r>
      <w:r w:rsidR="00EA78C0" w:rsidRPr="00141D6F">
        <w:rPr>
          <w:rFonts w:ascii="Times New Roman" w:hAnsi="Times New Roman" w:cs="Times New Roman"/>
          <w:sz w:val="24"/>
          <w:szCs w:val="24"/>
        </w:rPr>
        <w:t xml:space="preserve">m, </w:t>
      </w:r>
      <w:r w:rsidR="00780796" w:rsidRPr="00141D6F">
        <w:rPr>
          <w:rFonts w:ascii="Times New Roman" w:hAnsi="Times New Roman" w:cs="Times New Roman"/>
          <w:sz w:val="24"/>
          <w:szCs w:val="24"/>
        </w:rPr>
        <w:t>portanto, seus</w:t>
      </w:r>
      <w:r w:rsidRPr="00141D6F">
        <w:rPr>
          <w:rFonts w:ascii="Times New Roman" w:hAnsi="Times New Roman" w:cs="Times New Roman"/>
          <w:sz w:val="24"/>
          <w:szCs w:val="24"/>
        </w:rPr>
        <w:t xml:space="preserve"> efeitos na produção da qualidade profissional. Retoma-se</w:t>
      </w:r>
      <w:r w:rsidR="00EA78C0" w:rsidRPr="00141D6F">
        <w:rPr>
          <w:rFonts w:ascii="Times New Roman" w:hAnsi="Times New Roman" w:cs="Times New Roman"/>
          <w:sz w:val="24"/>
          <w:szCs w:val="24"/>
        </w:rPr>
        <w:t>, então,</w:t>
      </w:r>
      <w:r w:rsidRPr="00141D6F">
        <w:rPr>
          <w:rFonts w:ascii="Times New Roman" w:hAnsi="Times New Roman" w:cs="Times New Roman"/>
          <w:sz w:val="24"/>
          <w:szCs w:val="24"/>
        </w:rPr>
        <w:t xml:space="preserve"> a ultrapassada pedagogia das competências e reduz-se a formação e o ensino à sua dimensão instrucional, no sentido restrito de aplicação prática do conhecimento, como referência curricular, a fim de prescrever o desenho formativo para a formação de professores/as da educação básica, com diminuição da autonomia e </w:t>
      </w:r>
      <w:r w:rsidR="00EA78C0" w:rsidRPr="00141D6F">
        <w:rPr>
          <w:rFonts w:ascii="Times New Roman" w:hAnsi="Times New Roman" w:cs="Times New Roman"/>
          <w:sz w:val="24"/>
          <w:szCs w:val="24"/>
        </w:rPr>
        <w:t xml:space="preserve">da </w:t>
      </w:r>
      <w:r w:rsidRPr="00141D6F">
        <w:rPr>
          <w:rFonts w:ascii="Times New Roman" w:hAnsi="Times New Roman" w:cs="Times New Roman"/>
          <w:sz w:val="24"/>
          <w:szCs w:val="24"/>
        </w:rPr>
        <w:t xml:space="preserve">autoria docente. </w:t>
      </w:r>
    </w:p>
    <w:p w14:paraId="0BCC6BD3" w14:textId="4A0FCDD8" w:rsidR="00206F78" w:rsidRPr="00141D6F" w:rsidRDefault="00B97842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Além de negligenciar a discussão em torno da materialização do Custo Aluno-Qualidade Inicial (</w:t>
      </w:r>
      <w:proofErr w:type="spellStart"/>
      <w:proofErr w:type="gramStart"/>
      <w:r w:rsidRPr="00141D6F">
        <w:rPr>
          <w:rFonts w:ascii="Times New Roman" w:hAnsi="Times New Roman" w:cs="Times New Roman"/>
          <w:sz w:val="24"/>
          <w:szCs w:val="24"/>
        </w:rPr>
        <w:t>CAQi</w:t>
      </w:r>
      <w:proofErr w:type="spellEnd"/>
      <w:proofErr w:type="gramEnd"/>
      <w:r w:rsidRPr="00141D6F">
        <w:rPr>
          <w:rFonts w:ascii="Times New Roman" w:hAnsi="Times New Roman" w:cs="Times New Roman"/>
          <w:sz w:val="24"/>
          <w:szCs w:val="24"/>
        </w:rPr>
        <w:t>), do Custo Aluno-Qualidade (CAQ) e do estabelecimento de padrões de qualidade de referência, que abrangem diversas vertentes do processo educacional</w:t>
      </w:r>
      <w:r w:rsidR="00EA78C0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EA78C0" w:rsidRPr="00141D6F">
        <w:rPr>
          <w:rFonts w:ascii="Times New Roman" w:hAnsi="Times New Roman" w:cs="Times New Roman"/>
          <w:sz w:val="24"/>
          <w:szCs w:val="24"/>
        </w:rPr>
        <w:t>n</w:t>
      </w:r>
      <w:r w:rsidRPr="00141D6F">
        <w:rPr>
          <w:rFonts w:ascii="Times New Roman" w:hAnsi="Times New Roman" w:cs="Times New Roman"/>
          <w:sz w:val="24"/>
          <w:szCs w:val="24"/>
        </w:rPr>
        <w:t>o atual debate</w:t>
      </w:r>
      <w:r w:rsidR="004C0B5F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é importante considerar o campo epistemológico da formação docente e</w:t>
      </w:r>
      <w:r w:rsidR="00EA78C0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nesse sentido, defende-se uma concep</w:t>
      </w:r>
      <w:r w:rsidR="004C0B5F" w:rsidRPr="00141D6F">
        <w:rPr>
          <w:rFonts w:ascii="Times New Roman" w:hAnsi="Times New Roman" w:cs="Times New Roman"/>
          <w:sz w:val="24"/>
          <w:szCs w:val="24"/>
        </w:rPr>
        <w:t xml:space="preserve">ção de formação enquanto práxis, </w:t>
      </w:r>
      <w:r w:rsidR="00206F78" w:rsidRPr="00141D6F">
        <w:rPr>
          <w:rFonts w:ascii="Times New Roman" w:hAnsi="Times New Roman" w:cs="Times New Roman"/>
          <w:sz w:val="24"/>
          <w:szCs w:val="24"/>
        </w:rPr>
        <w:t>construído sócio</w:t>
      </w:r>
      <w:r w:rsidR="004C0B5F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 xml:space="preserve">historicamente. </w:t>
      </w:r>
    </w:p>
    <w:p w14:paraId="368296E3" w14:textId="3D719F2D" w:rsidR="00621A4E" w:rsidRPr="00141D6F" w:rsidRDefault="00B97842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lastRenderedPageBreak/>
        <w:t>Neste contexto, é importante conscientizar a sociedade sobre a importância da escola pública e da valorização</w:t>
      </w:r>
      <w:r w:rsidR="004C0B5F" w:rsidRPr="00141D6F">
        <w:rPr>
          <w:rFonts w:ascii="Times New Roman" w:hAnsi="Times New Roman" w:cs="Times New Roman"/>
          <w:sz w:val="24"/>
          <w:szCs w:val="24"/>
        </w:rPr>
        <w:t xml:space="preserve"> dos</w:t>
      </w:r>
      <w:r w:rsidR="00A322A7" w:rsidRPr="00141D6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A322A7" w:rsidRPr="00141D6F">
        <w:rPr>
          <w:rFonts w:ascii="Times New Roman" w:hAnsi="Times New Roman" w:cs="Times New Roman"/>
          <w:sz w:val="24"/>
          <w:szCs w:val="24"/>
        </w:rPr>
        <w:t>das</w:t>
      </w:r>
      <w:r w:rsidR="004C0B5F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A322A7" w:rsidRPr="00141D6F">
        <w:rPr>
          <w:rFonts w:ascii="Times New Roman" w:hAnsi="Times New Roman" w:cs="Times New Roman"/>
          <w:sz w:val="24"/>
          <w:szCs w:val="24"/>
        </w:rPr>
        <w:t>trabalhadores</w:t>
      </w:r>
      <w:proofErr w:type="gramEnd"/>
      <w:r w:rsidR="00EB6AE8" w:rsidRPr="00141D6F">
        <w:rPr>
          <w:rFonts w:ascii="Times New Roman" w:hAnsi="Times New Roman" w:cs="Times New Roman"/>
          <w:sz w:val="24"/>
          <w:szCs w:val="24"/>
        </w:rPr>
        <w:t>(as)</w:t>
      </w:r>
      <w:r w:rsidR="00A322A7" w:rsidRPr="00141D6F">
        <w:rPr>
          <w:rFonts w:ascii="Times New Roman" w:hAnsi="Times New Roman" w:cs="Times New Roman"/>
          <w:sz w:val="24"/>
          <w:szCs w:val="24"/>
        </w:rPr>
        <w:t xml:space="preserve">/profissionais </w:t>
      </w:r>
      <w:r w:rsidR="004C0B5F" w:rsidRPr="00141D6F">
        <w:rPr>
          <w:rFonts w:ascii="Times New Roman" w:hAnsi="Times New Roman" w:cs="Times New Roman"/>
          <w:sz w:val="24"/>
          <w:szCs w:val="24"/>
        </w:rPr>
        <w:t>da educação, a</w:t>
      </w:r>
      <w:r w:rsidRPr="00141D6F">
        <w:rPr>
          <w:rFonts w:ascii="Times New Roman" w:hAnsi="Times New Roman" w:cs="Times New Roman"/>
          <w:sz w:val="24"/>
          <w:szCs w:val="24"/>
        </w:rPr>
        <w:t xml:space="preserve">o tempo </w:t>
      </w:r>
      <w:r w:rsidR="00EA78C0" w:rsidRPr="00141D6F">
        <w:rPr>
          <w:rFonts w:ascii="Times New Roman" w:hAnsi="Times New Roman" w:cs="Times New Roman"/>
          <w:sz w:val="24"/>
          <w:szCs w:val="24"/>
        </w:rPr>
        <w:t xml:space="preserve">em </w:t>
      </w:r>
      <w:r w:rsidRPr="00141D6F">
        <w:rPr>
          <w:rFonts w:ascii="Times New Roman" w:hAnsi="Times New Roman" w:cs="Times New Roman"/>
          <w:sz w:val="24"/>
          <w:szCs w:val="24"/>
        </w:rPr>
        <w:t>que deve reconhecer a importância da atividade sindical</w:t>
      </w:r>
      <w:r w:rsidR="004C0B5F" w:rsidRPr="00141D6F">
        <w:rPr>
          <w:rFonts w:ascii="Times New Roman" w:hAnsi="Times New Roman" w:cs="Times New Roman"/>
          <w:sz w:val="24"/>
          <w:szCs w:val="24"/>
        </w:rPr>
        <w:t xml:space="preserve">, como exercício legítimo e democrático de </w:t>
      </w:r>
      <w:r w:rsidRPr="00141D6F">
        <w:rPr>
          <w:rFonts w:ascii="Times New Roman" w:hAnsi="Times New Roman" w:cs="Times New Roman"/>
          <w:sz w:val="24"/>
          <w:szCs w:val="24"/>
        </w:rPr>
        <w:t>proteção dos direitos individuais e coletivos dos</w:t>
      </w:r>
      <w:r w:rsidR="00A322A7" w:rsidRPr="00141D6F">
        <w:rPr>
          <w:rFonts w:ascii="Times New Roman" w:hAnsi="Times New Roman" w:cs="Times New Roman"/>
          <w:sz w:val="24"/>
          <w:szCs w:val="24"/>
        </w:rPr>
        <w:t>/das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A322A7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EB6AE8" w:rsidRPr="00141D6F">
        <w:rPr>
          <w:rFonts w:ascii="Times New Roman" w:hAnsi="Times New Roman" w:cs="Times New Roman"/>
          <w:sz w:val="24"/>
          <w:szCs w:val="24"/>
        </w:rPr>
        <w:t>(as)</w:t>
      </w:r>
      <w:r w:rsidR="00A322A7" w:rsidRPr="00141D6F">
        <w:rPr>
          <w:rFonts w:ascii="Times New Roman" w:hAnsi="Times New Roman" w:cs="Times New Roman"/>
          <w:sz w:val="24"/>
          <w:szCs w:val="24"/>
        </w:rPr>
        <w:t xml:space="preserve">/profissionais </w:t>
      </w:r>
      <w:r w:rsidRPr="00141D6F">
        <w:rPr>
          <w:rFonts w:ascii="Times New Roman" w:hAnsi="Times New Roman" w:cs="Times New Roman"/>
          <w:sz w:val="24"/>
          <w:szCs w:val="24"/>
        </w:rPr>
        <w:t>em educação</w:t>
      </w:r>
      <w:r w:rsidR="004C0B5F" w:rsidRPr="00141D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0184A5" w14:textId="01A28368" w:rsidR="00435DC1" w:rsidRPr="00141D6F" w:rsidRDefault="00661900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Cabe destacar, a importância da valorização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dos</w:t>
      </w:r>
      <w:r w:rsidR="00EB6AE8" w:rsidRPr="00141D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6AE8" w:rsidRPr="00141D6F">
        <w:rPr>
          <w:rFonts w:ascii="Times New Roman" w:hAnsi="Times New Roman" w:cs="Times New Roman"/>
          <w:sz w:val="24"/>
          <w:szCs w:val="24"/>
        </w:rPr>
        <w:t>as)</w:t>
      </w:r>
      <w:r w:rsidRPr="00141D6F">
        <w:rPr>
          <w:rFonts w:ascii="Times New Roman" w:hAnsi="Times New Roman" w:cs="Times New Roman"/>
          <w:sz w:val="24"/>
          <w:szCs w:val="24"/>
        </w:rPr>
        <w:t>profissionais da educação básica, garantindo formação específica em nível superior, considerando legislações</w:t>
      </w:r>
      <w:r w:rsidR="009E1ED0" w:rsidRPr="00141D6F">
        <w:rPr>
          <w:rFonts w:ascii="Times New Roman" w:hAnsi="Times New Roman" w:cs="Times New Roman"/>
          <w:sz w:val="24"/>
          <w:szCs w:val="24"/>
        </w:rPr>
        <w:t xml:space="preserve"> consolidadas</w:t>
      </w:r>
      <w:r w:rsidR="000413A4" w:rsidRPr="00141D6F">
        <w:rPr>
          <w:rFonts w:ascii="Times New Roman" w:hAnsi="Times New Roman" w:cs="Times New Roman"/>
          <w:sz w:val="24"/>
          <w:szCs w:val="24"/>
        </w:rPr>
        <w:t xml:space="preserve"> em vigência</w:t>
      </w:r>
      <w:r w:rsidRPr="00141D6F">
        <w:rPr>
          <w:rFonts w:ascii="Times New Roman" w:hAnsi="Times New Roman" w:cs="Times New Roman"/>
          <w:sz w:val="24"/>
          <w:szCs w:val="24"/>
        </w:rPr>
        <w:t>: Emenda Constitucional nº 53; na Lei 12.014, que regulamentou a nova redação do parágrafo único do art. 206 da CF-1988, reconhecendo os funcionários no inciso III do art. 61 da LDB; na Lei 12.796, que</w:t>
      </w:r>
      <w:r w:rsidR="007D3342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dentre outras </w:t>
      </w:r>
      <w:r w:rsidR="007D3342" w:rsidRPr="00141D6F">
        <w:rPr>
          <w:rFonts w:ascii="Times New Roman" w:hAnsi="Times New Roman" w:cs="Times New Roman"/>
          <w:sz w:val="24"/>
          <w:szCs w:val="24"/>
        </w:rPr>
        <w:t>questões,</w:t>
      </w:r>
      <w:r w:rsidRPr="00141D6F">
        <w:rPr>
          <w:rFonts w:ascii="Times New Roman" w:hAnsi="Times New Roman" w:cs="Times New Roman"/>
          <w:sz w:val="24"/>
          <w:szCs w:val="24"/>
        </w:rPr>
        <w:t xml:space="preserve"> equiparou-os aos profissionais do magistério para fins de acesso à formação inicial e continuada (art. 62-A da LDB); na Lei 13.005/2014, que aprovou o Plano Nacional de Educação, com prazos para instituir a política de formação para os funcionários, o piso salarial nacional previsto do art. 206, VIII da Constituição, os planos de carreira para esse segmento da categoria, além de outras ações</w:t>
      </w:r>
      <w:r w:rsidR="007D3342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como o Censo Profissional dos Funcionários. Também são conquistas recentes as resoluções do Conselho Nacional de Educação que tratam das diretrizes para os planos de carreira do magistério e dos funcionários da educação, e de Diretrizes para a formação inicial e continuada de Funcionários (Resolução CNE/CP 2/2016), além dos decretos presidenciais da formação profissional, com destaque para o último, de nº 8.752/2016.</w:t>
      </w:r>
    </w:p>
    <w:p w14:paraId="3D4A53A1" w14:textId="51942EEE" w:rsidR="00661900" w:rsidRPr="00141D6F" w:rsidRDefault="00661900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Cabe ainda destacar os ataques empreendidos às Universidades Públicas e Institutos Federais (Centro Federal Tecnológico - CEFET, Institutos Federais de Educação - </w:t>
      </w:r>
      <w:proofErr w:type="spellStart"/>
      <w:r w:rsidRPr="00141D6F">
        <w:rPr>
          <w:rFonts w:ascii="Times New Roman" w:hAnsi="Times New Roman" w:cs="Times New Roman"/>
          <w:sz w:val="24"/>
          <w:szCs w:val="24"/>
        </w:rPr>
        <w:t>IFs</w:t>
      </w:r>
      <w:proofErr w:type="spellEnd"/>
      <w:r w:rsidRPr="00141D6F">
        <w:rPr>
          <w:rFonts w:ascii="Times New Roman" w:hAnsi="Times New Roman" w:cs="Times New Roman"/>
          <w:sz w:val="24"/>
          <w:szCs w:val="24"/>
        </w:rPr>
        <w:t xml:space="preserve"> e Colégio Pedro II), à organização dos/as professores/as e demais </w:t>
      </w:r>
      <w:proofErr w:type="gramStart"/>
      <w:r w:rsidR="00A322A7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F208FD" w:rsidRPr="00141D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208FD" w:rsidRPr="00141D6F">
        <w:rPr>
          <w:rFonts w:ascii="Times New Roman" w:hAnsi="Times New Roman" w:cs="Times New Roman"/>
          <w:sz w:val="24"/>
          <w:szCs w:val="24"/>
        </w:rPr>
        <w:t>as)</w:t>
      </w:r>
      <w:r w:rsidR="00A322A7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educação, ao direito de greve, </w:t>
      </w:r>
      <w:r w:rsidR="00F2732D" w:rsidRPr="00141D6F">
        <w:rPr>
          <w:rFonts w:ascii="Times New Roman" w:hAnsi="Times New Roman" w:cs="Times New Roman"/>
          <w:sz w:val="24"/>
          <w:szCs w:val="24"/>
        </w:rPr>
        <w:t>e</w:t>
      </w:r>
      <w:r w:rsidRPr="00141D6F">
        <w:rPr>
          <w:rFonts w:ascii="Times New Roman" w:hAnsi="Times New Roman" w:cs="Times New Roman"/>
          <w:sz w:val="24"/>
          <w:szCs w:val="24"/>
        </w:rPr>
        <w:t xml:space="preserve">specialmente  aos sindicatos de professores/as e trabalhadores/as da educação, a perseguição aos dirigentes e militantes das organizações sindicais e movimentos sociais, e a criminalização de seus movimentos e mobilizações. Com a pandemia e a necessidade de manter distanciamento social </w:t>
      </w:r>
      <w:r w:rsidR="007D3342" w:rsidRPr="00141D6F">
        <w:rPr>
          <w:rFonts w:ascii="Times New Roman" w:hAnsi="Times New Roman" w:cs="Times New Roman"/>
          <w:sz w:val="24"/>
          <w:szCs w:val="24"/>
        </w:rPr>
        <w:t xml:space="preserve">para </w:t>
      </w:r>
      <w:r w:rsidRPr="00141D6F">
        <w:rPr>
          <w:rFonts w:ascii="Times New Roman" w:hAnsi="Times New Roman" w:cs="Times New Roman"/>
          <w:sz w:val="24"/>
          <w:szCs w:val="24"/>
        </w:rPr>
        <w:t xml:space="preserve">evitar aglomerações, temos a retração das manifestações de massa que alertavam a sociedade para os retrocessos impostos e fortaleciam a resistência, ampliando a divulgação das pautas e bandeiras de luta. Resistir aos retrocessos em tempos de pandemia </w:t>
      </w:r>
      <w:r w:rsidR="007D3342" w:rsidRPr="00141D6F">
        <w:rPr>
          <w:rFonts w:ascii="Times New Roman" w:hAnsi="Times New Roman" w:cs="Times New Roman"/>
          <w:sz w:val="24"/>
          <w:szCs w:val="24"/>
        </w:rPr>
        <w:t xml:space="preserve">e </w:t>
      </w:r>
      <w:r w:rsidR="000413A4" w:rsidRPr="00141D6F">
        <w:rPr>
          <w:rFonts w:ascii="Times New Roman" w:hAnsi="Times New Roman" w:cs="Times New Roman"/>
          <w:sz w:val="24"/>
          <w:szCs w:val="24"/>
        </w:rPr>
        <w:t xml:space="preserve">de políticas neoliberais e neoconservadoras </w:t>
      </w:r>
      <w:r w:rsidRPr="00141D6F">
        <w:rPr>
          <w:rFonts w:ascii="Times New Roman" w:hAnsi="Times New Roman" w:cs="Times New Roman"/>
          <w:sz w:val="24"/>
          <w:szCs w:val="24"/>
        </w:rPr>
        <w:t>é mais um desafio para os educadores</w:t>
      </w:r>
      <w:r w:rsidR="007D3342" w:rsidRPr="00141D6F">
        <w:rPr>
          <w:rFonts w:ascii="Times New Roman" w:hAnsi="Times New Roman" w:cs="Times New Roman"/>
          <w:sz w:val="24"/>
          <w:szCs w:val="24"/>
        </w:rPr>
        <w:t>.  A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D6F">
        <w:rPr>
          <w:rFonts w:ascii="Times New Roman" w:hAnsi="Times New Roman" w:cs="Times New Roman"/>
          <w:sz w:val="24"/>
          <w:szCs w:val="24"/>
        </w:rPr>
        <w:t>Conape</w:t>
      </w:r>
      <w:proofErr w:type="spellEnd"/>
      <w:r w:rsidR="007D3342" w:rsidRPr="00141D6F">
        <w:rPr>
          <w:rFonts w:ascii="Times New Roman" w:hAnsi="Times New Roman" w:cs="Times New Roman"/>
          <w:sz w:val="24"/>
          <w:szCs w:val="24"/>
        </w:rPr>
        <w:t>, portanto,</w:t>
      </w:r>
      <w:r w:rsidRPr="00141D6F">
        <w:rPr>
          <w:rFonts w:ascii="Times New Roman" w:hAnsi="Times New Roman" w:cs="Times New Roman"/>
          <w:sz w:val="24"/>
          <w:szCs w:val="24"/>
        </w:rPr>
        <w:t xml:space="preserve"> tem um papel relevante nessa mobilização.</w:t>
      </w:r>
    </w:p>
    <w:p w14:paraId="26B27A1B" w14:textId="0B4E4A01" w:rsidR="00D77C45" w:rsidRPr="00141D6F" w:rsidRDefault="00661900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A valorização, incluindo a formação, as condições de trabalho</w:t>
      </w:r>
      <w:r w:rsidR="007D3342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7D3342" w:rsidRPr="00141D6F">
        <w:rPr>
          <w:rFonts w:ascii="Times New Roman" w:hAnsi="Times New Roman" w:cs="Times New Roman"/>
          <w:sz w:val="24"/>
          <w:szCs w:val="24"/>
        </w:rPr>
        <w:t xml:space="preserve">a </w:t>
      </w:r>
      <w:r w:rsidRPr="00141D6F">
        <w:rPr>
          <w:rFonts w:ascii="Times New Roman" w:hAnsi="Times New Roman" w:cs="Times New Roman"/>
          <w:sz w:val="24"/>
          <w:szCs w:val="24"/>
        </w:rPr>
        <w:t xml:space="preserve">saúde e </w:t>
      </w:r>
      <w:r w:rsidR="007D3342" w:rsidRPr="00141D6F">
        <w:rPr>
          <w:rFonts w:ascii="Times New Roman" w:hAnsi="Times New Roman" w:cs="Times New Roman"/>
          <w:sz w:val="24"/>
          <w:szCs w:val="24"/>
        </w:rPr>
        <w:t xml:space="preserve">a </w:t>
      </w:r>
      <w:r w:rsidRPr="00141D6F">
        <w:rPr>
          <w:rFonts w:ascii="Times New Roman" w:hAnsi="Times New Roman" w:cs="Times New Roman"/>
          <w:sz w:val="24"/>
          <w:szCs w:val="24"/>
        </w:rPr>
        <w:t>remuneração dos/</w:t>
      </w:r>
      <w:proofErr w:type="gramStart"/>
      <w:r w:rsidR="004C6733" w:rsidRPr="00141D6F">
        <w:rPr>
          <w:rFonts w:ascii="Times New Roman" w:hAnsi="Times New Roman" w:cs="Times New Roman"/>
          <w:sz w:val="24"/>
          <w:szCs w:val="24"/>
        </w:rPr>
        <w:t>d</w:t>
      </w:r>
      <w:r w:rsidRPr="00141D6F">
        <w:rPr>
          <w:rFonts w:ascii="Times New Roman" w:hAnsi="Times New Roman" w:cs="Times New Roman"/>
          <w:sz w:val="24"/>
          <w:szCs w:val="24"/>
        </w:rPr>
        <w:t xml:space="preserve">as </w:t>
      </w:r>
      <w:r w:rsidR="00A322A7" w:rsidRPr="00141D6F">
        <w:rPr>
          <w:rFonts w:ascii="Times New Roman" w:hAnsi="Times New Roman" w:cs="Times New Roman"/>
          <w:sz w:val="24"/>
          <w:szCs w:val="24"/>
        </w:rPr>
        <w:t>trabalhadores</w:t>
      </w:r>
      <w:proofErr w:type="gramEnd"/>
      <w:r w:rsidR="008B123D" w:rsidRPr="00141D6F">
        <w:rPr>
          <w:rFonts w:ascii="Times New Roman" w:hAnsi="Times New Roman" w:cs="Times New Roman"/>
          <w:sz w:val="24"/>
          <w:szCs w:val="24"/>
        </w:rPr>
        <w:t xml:space="preserve"> (as)</w:t>
      </w:r>
      <w:r w:rsidR="00A322A7" w:rsidRPr="00141D6F">
        <w:rPr>
          <w:rFonts w:ascii="Times New Roman" w:hAnsi="Times New Roman" w:cs="Times New Roman"/>
          <w:sz w:val="24"/>
          <w:szCs w:val="24"/>
        </w:rPr>
        <w:t xml:space="preserve">/profissionais </w:t>
      </w:r>
      <w:r w:rsidRPr="00141D6F">
        <w:rPr>
          <w:rFonts w:ascii="Times New Roman" w:hAnsi="Times New Roman" w:cs="Times New Roman"/>
          <w:sz w:val="24"/>
          <w:szCs w:val="24"/>
        </w:rPr>
        <w:t>da educação, constitu</w:t>
      </w:r>
      <w:r w:rsidR="007D3342" w:rsidRPr="00141D6F">
        <w:rPr>
          <w:rFonts w:ascii="Times New Roman" w:hAnsi="Times New Roman" w:cs="Times New Roman"/>
          <w:sz w:val="24"/>
          <w:szCs w:val="24"/>
        </w:rPr>
        <w:t>em</w:t>
      </w:r>
      <w:r w:rsidRPr="00141D6F">
        <w:rPr>
          <w:rFonts w:ascii="Times New Roman" w:hAnsi="Times New Roman" w:cs="Times New Roman"/>
          <w:sz w:val="24"/>
          <w:szCs w:val="24"/>
        </w:rPr>
        <w:t xml:space="preserve"> pauta imperativa para a União, estados, DF e municípios, como patamar fundamental para a garantia da qualidade d</w:t>
      </w:r>
      <w:r w:rsidR="00D77C45" w:rsidRPr="00141D6F">
        <w:rPr>
          <w:rFonts w:ascii="Times New Roman" w:hAnsi="Times New Roman" w:cs="Times New Roman"/>
          <w:sz w:val="24"/>
          <w:szCs w:val="24"/>
        </w:rPr>
        <w:t>a</w:t>
      </w:r>
      <w:r w:rsidRPr="00141D6F">
        <w:rPr>
          <w:rFonts w:ascii="Times New Roman" w:hAnsi="Times New Roman" w:cs="Times New Roman"/>
          <w:sz w:val="24"/>
          <w:szCs w:val="24"/>
        </w:rPr>
        <w:t xml:space="preserve"> educação. É necessário superar a ideia, posta em prática em alguns estados e municípios, de modificar os planos de carreira em função do piso salarial para introduzir remuneração por mérito e desempenho, em detrimento da valorização da formação continuada e </w:t>
      </w:r>
      <w:r w:rsidR="00D77C45" w:rsidRPr="00141D6F">
        <w:rPr>
          <w:rFonts w:ascii="Times New Roman" w:hAnsi="Times New Roman" w:cs="Times New Roman"/>
          <w:sz w:val="24"/>
          <w:szCs w:val="24"/>
        </w:rPr>
        <w:t xml:space="preserve">da </w:t>
      </w:r>
      <w:r w:rsidRPr="00141D6F">
        <w:rPr>
          <w:rFonts w:ascii="Times New Roman" w:hAnsi="Times New Roman" w:cs="Times New Roman"/>
          <w:sz w:val="24"/>
          <w:szCs w:val="24"/>
        </w:rPr>
        <w:t xml:space="preserve">titulação ou, ainda, de vincular a </w:t>
      </w:r>
      <w:r w:rsidRPr="00141D6F">
        <w:rPr>
          <w:rFonts w:ascii="Times New Roman" w:hAnsi="Times New Roman" w:cs="Times New Roman"/>
          <w:sz w:val="24"/>
          <w:szCs w:val="24"/>
        </w:rPr>
        <w:lastRenderedPageBreak/>
        <w:t>remuneração a resultados de desempenho dos educandos e professores nas avaliações internas e externas em âmbito municipal, estadual, Distrital, federal e internacional, nos testes próprios ou nacionais. Tais políticas colocam em risco a carreira do magistério e fragilizam o estatuto profissional docente, abrindo caminho para o total controle</w:t>
      </w:r>
      <w:r w:rsidR="00D77C45" w:rsidRPr="00141D6F">
        <w:rPr>
          <w:rFonts w:ascii="Times New Roman" w:hAnsi="Times New Roman" w:cs="Times New Roman"/>
          <w:sz w:val="24"/>
          <w:szCs w:val="24"/>
        </w:rPr>
        <w:t xml:space="preserve"> das questões educacionais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, suprimindo a autonomia e a criatividade do fazer docente, e a desqualificação do trabalho pedagógico, assim como põem em risco a </w:t>
      </w:r>
      <w:r w:rsidR="00D77C45" w:rsidRPr="00141D6F">
        <w:rPr>
          <w:rFonts w:ascii="Times New Roman" w:hAnsi="Times New Roman" w:cs="Times New Roman"/>
          <w:sz w:val="24"/>
          <w:szCs w:val="24"/>
        </w:rPr>
        <w:t xml:space="preserve">própria </w:t>
      </w:r>
      <w:r w:rsidRPr="00141D6F">
        <w:rPr>
          <w:rFonts w:ascii="Times New Roman" w:hAnsi="Times New Roman" w:cs="Times New Roman"/>
          <w:sz w:val="24"/>
          <w:szCs w:val="24"/>
        </w:rPr>
        <w:t xml:space="preserve">democratização da educação. </w:t>
      </w:r>
    </w:p>
    <w:p w14:paraId="67772F56" w14:textId="3CD93DE6" w:rsidR="00661900" w:rsidRPr="00141D6F" w:rsidRDefault="00661900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O PNE deve ser o documento norteador para o gestor nacional que, em momento algum de sua gestão, apresentou uma proposta de qualificação para a educação brasileira. As avaliações em larga escala estão sendo utilizadas como forma de controle das instituições, gestores, professores e estudantes. Esse controle e seu uso político, ideológico e persecutório não traz qualquer contribuição na elevação da qualidade do ensino e</w:t>
      </w:r>
      <w:r w:rsidR="00D77C45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menos ainda</w:t>
      </w:r>
      <w:r w:rsidR="00D77C45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educação. Reconhecendo o papel d</w:t>
      </w:r>
      <w:r w:rsidR="00D77C45" w:rsidRPr="00141D6F">
        <w:rPr>
          <w:rFonts w:ascii="Times New Roman" w:hAnsi="Times New Roman" w:cs="Times New Roman"/>
          <w:sz w:val="24"/>
          <w:szCs w:val="24"/>
        </w:rPr>
        <w:t>a</w:t>
      </w:r>
      <w:r w:rsidRPr="00141D6F">
        <w:rPr>
          <w:rFonts w:ascii="Times New Roman" w:hAnsi="Times New Roman" w:cs="Times New Roman"/>
          <w:sz w:val="24"/>
          <w:szCs w:val="24"/>
        </w:rPr>
        <w:t xml:space="preserve"> avaliação para o necessário diagnóstico e implementação de políticas, as avaliações deveriam ter caráter amostral e não censitário, </w:t>
      </w:r>
      <w:r w:rsidR="00D77C45" w:rsidRPr="00141D6F">
        <w:rPr>
          <w:rFonts w:ascii="Times New Roman" w:hAnsi="Times New Roman" w:cs="Times New Roman"/>
          <w:sz w:val="24"/>
          <w:szCs w:val="24"/>
        </w:rPr>
        <w:t xml:space="preserve">porquanto </w:t>
      </w:r>
      <w:r w:rsidR="00FF47DC" w:rsidRPr="00141D6F">
        <w:rPr>
          <w:rFonts w:ascii="Times New Roman" w:hAnsi="Times New Roman" w:cs="Times New Roman"/>
          <w:sz w:val="24"/>
          <w:szCs w:val="24"/>
        </w:rPr>
        <w:t>estas</w:t>
      </w:r>
      <w:proofErr w:type="gramStart"/>
      <w:r w:rsidR="00FF47DC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D77C45"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>induz</w:t>
      </w:r>
      <w:r w:rsidR="00D77C45" w:rsidRPr="00141D6F">
        <w:rPr>
          <w:rFonts w:ascii="Times New Roman" w:hAnsi="Times New Roman" w:cs="Times New Roman"/>
          <w:sz w:val="24"/>
          <w:szCs w:val="24"/>
        </w:rPr>
        <w:t>em</w:t>
      </w:r>
      <w:r w:rsidRPr="00141D6F">
        <w:rPr>
          <w:rFonts w:ascii="Times New Roman" w:hAnsi="Times New Roman" w:cs="Times New Roman"/>
          <w:sz w:val="24"/>
          <w:szCs w:val="24"/>
        </w:rPr>
        <w:t xml:space="preserve"> ao ranqueamento e à meritocracia.</w:t>
      </w:r>
    </w:p>
    <w:p w14:paraId="43F5A3CE" w14:textId="527E473F" w:rsidR="00661900" w:rsidRPr="00141D6F" w:rsidRDefault="00FF47DC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Atualmente,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>g</w:t>
      </w:r>
      <w:r w:rsidR="00661900" w:rsidRPr="00141D6F">
        <w:rPr>
          <w:rFonts w:ascii="Times New Roman" w:hAnsi="Times New Roman" w:cs="Times New Roman"/>
          <w:sz w:val="24"/>
          <w:szCs w:val="24"/>
        </w:rPr>
        <w:t xml:space="preserve">rande parte dos problemas,  no campo da valorização profissional deve-se à extrema fragmentação </w:t>
      </w:r>
      <w:r w:rsidRPr="00141D6F">
        <w:rPr>
          <w:rFonts w:ascii="Times New Roman" w:hAnsi="Times New Roman" w:cs="Times New Roman"/>
          <w:sz w:val="24"/>
          <w:szCs w:val="24"/>
        </w:rPr>
        <w:t xml:space="preserve">das </w:t>
      </w:r>
      <w:r w:rsidR="00661900" w:rsidRPr="00141D6F">
        <w:rPr>
          <w:rFonts w:ascii="Times New Roman" w:hAnsi="Times New Roman" w:cs="Times New Roman"/>
          <w:sz w:val="24"/>
          <w:szCs w:val="24"/>
        </w:rPr>
        <w:t xml:space="preserve">políticas de formação inicial e continuada e </w:t>
      </w:r>
      <w:r w:rsidRPr="00141D6F">
        <w:rPr>
          <w:rFonts w:ascii="Times New Roman" w:hAnsi="Times New Roman" w:cs="Times New Roman"/>
          <w:sz w:val="24"/>
          <w:szCs w:val="24"/>
        </w:rPr>
        <w:t xml:space="preserve">à pouca </w:t>
      </w:r>
      <w:r w:rsidR="00661900" w:rsidRPr="00141D6F">
        <w:rPr>
          <w:rFonts w:ascii="Times New Roman" w:hAnsi="Times New Roman" w:cs="Times New Roman"/>
          <w:sz w:val="24"/>
          <w:szCs w:val="24"/>
        </w:rPr>
        <w:t xml:space="preserve">valorização e reconhecimento profissional, que separam tais formações das demais condições no exercício do trabalho do/da profissional de educação, como a garantia de remuneração justa e digna, inclusive para os profissionais que estejam de licença à saúde ou que estejam afastados para qualificação profissional, com a implementação e o cumprimento do Piso Salarial Profissional Nacional (PSPN), a definição e </w:t>
      </w:r>
      <w:r w:rsidRPr="00141D6F">
        <w:rPr>
          <w:rFonts w:ascii="Times New Roman" w:hAnsi="Times New Roman" w:cs="Times New Roman"/>
          <w:sz w:val="24"/>
          <w:szCs w:val="24"/>
        </w:rPr>
        <w:t xml:space="preserve">a </w:t>
      </w:r>
      <w:r w:rsidR="00661900" w:rsidRPr="00141D6F">
        <w:rPr>
          <w:rFonts w:ascii="Times New Roman" w:hAnsi="Times New Roman" w:cs="Times New Roman"/>
          <w:sz w:val="24"/>
          <w:szCs w:val="24"/>
        </w:rPr>
        <w:t>implementação da carreira</w:t>
      </w:r>
      <w:r w:rsidRPr="00141D6F">
        <w:rPr>
          <w:rFonts w:ascii="Times New Roman" w:hAnsi="Times New Roman" w:cs="Times New Roman"/>
          <w:sz w:val="24"/>
          <w:szCs w:val="24"/>
        </w:rPr>
        <w:t xml:space="preserve"> com </w:t>
      </w:r>
      <w:r w:rsidR="00661900" w:rsidRPr="00141D6F">
        <w:rPr>
          <w:rFonts w:ascii="Times New Roman" w:hAnsi="Times New Roman" w:cs="Times New Roman"/>
          <w:sz w:val="24"/>
          <w:szCs w:val="24"/>
        </w:rPr>
        <w:t xml:space="preserve"> a definição do tempo de serviço, e</w:t>
      </w:r>
      <w:r w:rsidR="0073218D" w:rsidRPr="00141D6F">
        <w:rPr>
          <w:rFonts w:ascii="Times New Roman" w:hAnsi="Times New Roman" w:cs="Times New Roman"/>
          <w:sz w:val="24"/>
          <w:szCs w:val="24"/>
        </w:rPr>
        <w:t>ntre outros.</w:t>
      </w:r>
    </w:p>
    <w:p w14:paraId="4E093EBF" w14:textId="3B6F1F7E" w:rsidR="000C42BF" w:rsidRPr="00141D6F" w:rsidRDefault="00661900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Quanto </w:t>
      </w:r>
      <w:r w:rsidR="008D4383" w:rsidRPr="00141D6F">
        <w:rPr>
          <w:rFonts w:ascii="Times New Roman" w:hAnsi="Times New Roman" w:cs="Times New Roman"/>
          <w:sz w:val="24"/>
          <w:szCs w:val="24"/>
        </w:rPr>
        <w:t xml:space="preserve">à </w:t>
      </w:r>
      <w:r w:rsidRPr="00141D6F">
        <w:rPr>
          <w:rFonts w:ascii="Times New Roman" w:hAnsi="Times New Roman" w:cs="Times New Roman"/>
          <w:sz w:val="24"/>
          <w:szCs w:val="24"/>
        </w:rPr>
        <w:t xml:space="preserve">formação inicial e continuada do professor, considerando a relação teoria e prática e a pesquisa como princípio formativo, faz-se necessário o fortalecimento da </w:t>
      </w:r>
      <w:r w:rsidR="008D4383" w:rsidRPr="00141D6F">
        <w:rPr>
          <w:rFonts w:ascii="Times New Roman" w:hAnsi="Times New Roman" w:cs="Times New Roman"/>
          <w:sz w:val="24"/>
          <w:szCs w:val="24"/>
        </w:rPr>
        <w:t xml:space="preserve">integração </w:t>
      </w:r>
      <w:r w:rsidRPr="00141D6F">
        <w:rPr>
          <w:rFonts w:ascii="Times New Roman" w:hAnsi="Times New Roman" w:cs="Times New Roman"/>
          <w:sz w:val="24"/>
          <w:szCs w:val="24"/>
        </w:rPr>
        <w:t xml:space="preserve">entre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as Universidade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e os espaços escolares. Assim como</w:t>
      </w:r>
      <w:r w:rsidR="008D4383" w:rsidRPr="00141D6F">
        <w:rPr>
          <w:rFonts w:ascii="Times New Roman" w:hAnsi="Times New Roman" w:cs="Times New Roman"/>
          <w:sz w:val="24"/>
          <w:szCs w:val="24"/>
        </w:rPr>
        <w:t xml:space="preserve"> é importante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implementação de políticas públicas de incentivo à formação continuada, com base na pesquisa e na reflexão sobre a prática. </w:t>
      </w:r>
    </w:p>
    <w:p w14:paraId="4199FFB6" w14:textId="5297DA43" w:rsidR="00435DC1" w:rsidRPr="00141D6F" w:rsidRDefault="00661900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Defende-se</w:t>
      </w:r>
      <w:r w:rsidR="008D4383" w:rsidRPr="00141D6F">
        <w:rPr>
          <w:rFonts w:ascii="Times New Roman" w:hAnsi="Times New Roman" w:cs="Times New Roman"/>
          <w:sz w:val="24"/>
          <w:szCs w:val="24"/>
        </w:rPr>
        <w:t>, portanto,</w:t>
      </w:r>
      <w:r w:rsidRPr="00141D6F">
        <w:rPr>
          <w:rFonts w:ascii="Times New Roman" w:hAnsi="Times New Roman" w:cs="Times New Roman"/>
          <w:sz w:val="24"/>
          <w:szCs w:val="24"/>
        </w:rPr>
        <w:t xml:space="preserve"> a criação de um Subsistema Nacional de Formação e Valorização dos Profissionais da Educação articulado ao Sistema Nacional de Educação a ser </w:t>
      </w:r>
      <w:r w:rsidR="000C42BF" w:rsidRPr="00141D6F">
        <w:rPr>
          <w:rFonts w:ascii="Times New Roman" w:hAnsi="Times New Roman" w:cs="Times New Roman"/>
          <w:sz w:val="24"/>
          <w:szCs w:val="24"/>
        </w:rPr>
        <w:t xml:space="preserve">inscrito </w:t>
      </w:r>
      <w:r w:rsidRPr="00141D6F">
        <w:rPr>
          <w:rFonts w:ascii="Times New Roman" w:hAnsi="Times New Roman" w:cs="Times New Roman"/>
          <w:sz w:val="24"/>
          <w:szCs w:val="24"/>
        </w:rPr>
        <w:t>no Plano Nacional de Educação, referenciado por uma formação de qualidade.</w:t>
      </w:r>
    </w:p>
    <w:p w14:paraId="137EF134" w14:textId="232CF10F" w:rsidR="00E1132C" w:rsidRPr="00141D6F" w:rsidRDefault="00E1132C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Para fazer</w:t>
      </w:r>
      <w:r w:rsidR="0073218D" w:rsidRPr="00141D6F">
        <w:rPr>
          <w:rFonts w:ascii="Times New Roman" w:hAnsi="Times New Roman" w:cs="Times New Roman"/>
          <w:sz w:val="24"/>
          <w:szCs w:val="24"/>
        </w:rPr>
        <w:t xml:space="preserve"> face ao cenário de retrocessos</w:t>
      </w:r>
      <w:r w:rsidR="000C42BF" w:rsidRPr="00141D6F">
        <w:rPr>
          <w:rFonts w:ascii="Times New Roman" w:hAnsi="Times New Roman" w:cs="Times New Roman"/>
          <w:sz w:val="24"/>
          <w:szCs w:val="24"/>
        </w:rPr>
        <w:t xml:space="preserve"> que observamos atualmente</w:t>
      </w:r>
      <w:r w:rsidRPr="00141D6F">
        <w:rPr>
          <w:rFonts w:ascii="Times New Roman" w:hAnsi="Times New Roman" w:cs="Times New Roman"/>
          <w:sz w:val="24"/>
          <w:szCs w:val="24"/>
        </w:rPr>
        <w:t xml:space="preserve">, destacamos a necessidade de revogar as reformas aprovadas no Congresso a partir de 2016, como a EC95/2016, as reformas trabalhistas de 2017 e 2021; </w:t>
      </w:r>
      <w:r w:rsidR="000C42BF" w:rsidRPr="00141D6F">
        <w:rPr>
          <w:rFonts w:ascii="Times New Roman" w:hAnsi="Times New Roman" w:cs="Times New Roman"/>
          <w:sz w:val="24"/>
          <w:szCs w:val="24"/>
        </w:rPr>
        <w:t xml:space="preserve">a </w:t>
      </w:r>
      <w:r w:rsidRPr="00141D6F">
        <w:rPr>
          <w:rFonts w:ascii="Times New Roman" w:hAnsi="Times New Roman" w:cs="Times New Roman"/>
          <w:sz w:val="24"/>
          <w:szCs w:val="24"/>
        </w:rPr>
        <w:t xml:space="preserve">reforma da previdência e a reforma administrativa, em andamento, além de </w:t>
      </w:r>
      <w:r w:rsidR="000C42BF" w:rsidRPr="00141D6F">
        <w:rPr>
          <w:rFonts w:ascii="Times New Roman" w:hAnsi="Times New Roman" w:cs="Times New Roman"/>
          <w:sz w:val="24"/>
          <w:szCs w:val="24"/>
        </w:rPr>
        <w:t xml:space="preserve">se </w:t>
      </w:r>
      <w:r w:rsidRPr="00141D6F">
        <w:rPr>
          <w:rFonts w:ascii="Times New Roman" w:hAnsi="Times New Roman" w:cs="Times New Roman"/>
          <w:sz w:val="24"/>
          <w:szCs w:val="24"/>
        </w:rPr>
        <w:t xml:space="preserve">rever a privatização de empresas públicas e serviços essenciais. </w:t>
      </w:r>
      <w:r w:rsidR="000C42BF" w:rsidRPr="00141D6F">
        <w:rPr>
          <w:rFonts w:ascii="Times New Roman" w:hAnsi="Times New Roman" w:cs="Times New Roman"/>
          <w:sz w:val="24"/>
          <w:szCs w:val="24"/>
        </w:rPr>
        <w:t>Dentro desse quadro</w:t>
      </w:r>
      <w:r w:rsidRPr="00141D6F">
        <w:rPr>
          <w:rFonts w:ascii="Times New Roman" w:hAnsi="Times New Roman" w:cs="Times New Roman"/>
          <w:sz w:val="24"/>
          <w:szCs w:val="24"/>
        </w:rPr>
        <w:t>, é preciso lutar pela efetiva valorização dos/</w:t>
      </w:r>
      <w:proofErr w:type="gramStart"/>
      <w:r w:rsidR="004C6733" w:rsidRPr="00141D6F">
        <w:rPr>
          <w:rFonts w:ascii="Times New Roman" w:hAnsi="Times New Roman" w:cs="Times New Roman"/>
          <w:sz w:val="24"/>
          <w:szCs w:val="24"/>
        </w:rPr>
        <w:t>d</w:t>
      </w:r>
      <w:r w:rsidRPr="00141D6F">
        <w:rPr>
          <w:rFonts w:ascii="Times New Roman" w:hAnsi="Times New Roman" w:cs="Times New Roman"/>
          <w:sz w:val="24"/>
          <w:szCs w:val="24"/>
        </w:rPr>
        <w:t xml:space="preserve">as </w:t>
      </w:r>
      <w:r w:rsidR="005412E2" w:rsidRPr="00141D6F">
        <w:rPr>
          <w:rFonts w:ascii="Times New Roman" w:hAnsi="Times New Roman" w:cs="Times New Roman"/>
          <w:sz w:val="24"/>
          <w:szCs w:val="24"/>
        </w:rPr>
        <w:t>trabalhadores</w:t>
      </w:r>
      <w:proofErr w:type="gramEnd"/>
      <w:r w:rsidR="008B123D" w:rsidRPr="00141D6F">
        <w:rPr>
          <w:rFonts w:ascii="Times New Roman" w:hAnsi="Times New Roman" w:cs="Times New Roman"/>
          <w:sz w:val="24"/>
          <w:szCs w:val="24"/>
        </w:rPr>
        <w:t>(as)</w:t>
      </w:r>
      <w:r w:rsidR="005412E2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 e </w:t>
      </w:r>
      <w:r w:rsidR="00113712" w:rsidRPr="00141D6F">
        <w:rPr>
          <w:rFonts w:ascii="Times New Roman" w:hAnsi="Times New Roman" w:cs="Times New Roman"/>
          <w:sz w:val="24"/>
          <w:szCs w:val="24"/>
        </w:rPr>
        <w:t>revogar estas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reformas que expressam e beneficiam a aliança entre o capital industrial, agrário e comercial sob o comando do capital financeiro</w:t>
      </w:r>
      <w:r w:rsidR="000C42BF" w:rsidRPr="00141D6F">
        <w:rPr>
          <w:rFonts w:ascii="Times New Roman" w:hAnsi="Times New Roman" w:cs="Times New Roman"/>
          <w:sz w:val="24"/>
          <w:szCs w:val="24"/>
        </w:rPr>
        <w:t>. Tudo isso, por óbvio</w:t>
      </w:r>
      <w:r w:rsidRPr="00141D6F">
        <w:rPr>
          <w:rFonts w:ascii="Times New Roman" w:hAnsi="Times New Roman" w:cs="Times New Roman"/>
          <w:sz w:val="24"/>
          <w:szCs w:val="24"/>
        </w:rPr>
        <w:t xml:space="preserve"> aumenta a superexploração da </w:t>
      </w:r>
      <w:r w:rsidRPr="00141D6F">
        <w:rPr>
          <w:rFonts w:ascii="Times New Roman" w:hAnsi="Times New Roman" w:cs="Times New Roman"/>
          <w:sz w:val="24"/>
          <w:szCs w:val="24"/>
        </w:rPr>
        <w:lastRenderedPageBreak/>
        <w:t xml:space="preserve">força de trabalho e gera </w:t>
      </w:r>
      <w:r w:rsidR="00113712" w:rsidRPr="00141D6F">
        <w:rPr>
          <w:rFonts w:ascii="Times New Roman" w:hAnsi="Times New Roman" w:cs="Times New Roman"/>
          <w:sz w:val="24"/>
          <w:szCs w:val="24"/>
        </w:rPr>
        <w:t>maior centralização</w:t>
      </w:r>
      <w:r w:rsidRPr="00141D6F">
        <w:rPr>
          <w:rFonts w:ascii="Times New Roman" w:hAnsi="Times New Roman" w:cs="Times New Roman"/>
          <w:sz w:val="24"/>
          <w:szCs w:val="24"/>
        </w:rPr>
        <w:t xml:space="preserve"> e concentração do capital internacional financeiro, determina</w:t>
      </w:r>
      <w:r w:rsidR="0062281F" w:rsidRPr="00141D6F">
        <w:rPr>
          <w:rFonts w:ascii="Times New Roman" w:hAnsi="Times New Roman" w:cs="Times New Roman"/>
          <w:sz w:val="24"/>
          <w:szCs w:val="24"/>
        </w:rPr>
        <w:t>ndo também</w:t>
      </w:r>
      <w:r w:rsidRPr="00141D6F">
        <w:rPr>
          <w:rFonts w:ascii="Times New Roman" w:hAnsi="Times New Roman" w:cs="Times New Roman"/>
          <w:sz w:val="24"/>
          <w:szCs w:val="24"/>
        </w:rPr>
        <w:t xml:space="preserve"> o retrocesso das políticas educacionais, a redução do direito à educação</w:t>
      </w:r>
      <w:r w:rsidR="0062281F" w:rsidRPr="00141D6F">
        <w:rPr>
          <w:rFonts w:ascii="Times New Roman" w:hAnsi="Times New Roman" w:cs="Times New Roman"/>
          <w:sz w:val="24"/>
          <w:szCs w:val="24"/>
        </w:rPr>
        <w:t>, ofertando-a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62281F" w:rsidRPr="00141D6F">
        <w:rPr>
          <w:rFonts w:ascii="Times New Roman" w:hAnsi="Times New Roman" w:cs="Times New Roman"/>
          <w:sz w:val="24"/>
          <w:szCs w:val="24"/>
        </w:rPr>
        <w:t xml:space="preserve">ao </w:t>
      </w:r>
      <w:r w:rsidRPr="00141D6F">
        <w:rPr>
          <w:rFonts w:ascii="Times New Roman" w:hAnsi="Times New Roman" w:cs="Times New Roman"/>
          <w:sz w:val="24"/>
          <w:szCs w:val="24"/>
        </w:rPr>
        <w:t>mercado e, simultaneamente, hegemoniza</w:t>
      </w:r>
      <w:r w:rsidR="0062281F" w:rsidRPr="00141D6F">
        <w:rPr>
          <w:rFonts w:ascii="Times New Roman" w:hAnsi="Times New Roman" w:cs="Times New Roman"/>
          <w:sz w:val="24"/>
          <w:szCs w:val="24"/>
        </w:rPr>
        <w:t>ndo</w:t>
      </w:r>
      <w:r w:rsidRPr="00141D6F">
        <w:rPr>
          <w:rFonts w:ascii="Times New Roman" w:hAnsi="Times New Roman" w:cs="Times New Roman"/>
          <w:sz w:val="24"/>
          <w:szCs w:val="24"/>
        </w:rPr>
        <w:t xml:space="preserve"> o papel da</w:t>
      </w:r>
      <w:r w:rsidR="0062281F" w:rsidRPr="00141D6F">
        <w:rPr>
          <w:rFonts w:ascii="Times New Roman" w:hAnsi="Times New Roman" w:cs="Times New Roman"/>
          <w:sz w:val="24"/>
          <w:szCs w:val="24"/>
        </w:rPr>
        <w:t>s</w:t>
      </w:r>
      <w:r w:rsidRPr="00141D6F">
        <w:rPr>
          <w:rFonts w:ascii="Times New Roman" w:hAnsi="Times New Roman" w:cs="Times New Roman"/>
          <w:sz w:val="24"/>
          <w:szCs w:val="24"/>
        </w:rPr>
        <w:t xml:space="preserve"> fundações</w:t>
      </w:r>
      <w:r w:rsidR="00113712" w:rsidRPr="00141D6F">
        <w:rPr>
          <w:rFonts w:ascii="Times New Roman" w:hAnsi="Times New Roman" w:cs="Times New Roman"/>
          <w:sz w:val="24"/>
          <w:szCs w:val="24"/>
        </w:rPr>
        <w:t>/institutos</w:t>
      </w:r>
      <w:r w:rsidRPr="00141D6F">
        <w:rPr>
          <w:rFonts w:ascii="Times New Roman" w:hAnsi="Times New Roman" w:cs="Times New Roman"/>
          <w:sz w:val="24"/>
          <w:szCs w:val="24"/>
        </w:rPr>
        <w:t xml:space="preserve"> educacionais e outras entidades do setor privado.</w:t>
      </w:r>
      <w:r w:rsidR="00113712" w:rsidRPr="00141D6F">
        <w:rPr>
          <w:rFonts w:ascii="Times New Roman" w:hAnsi="Times New Roman" w:cs="Times New Roman"/>
          <w:sz w:val="24"/>
          <w:szCs w:val="24"/>
        </w:rPr>
        <w:t xml:space="preserve">  </w:t>
      </w:r>
      <w:r w:rsidRPr="00141D6F">
        <w:rPr>
          <w:rFonts w:ascii="Times New Roman" w:hAnsi="Times New Roman" w:cs="Times New Roman"/>
          <w:sz w:val="24"/>
          <w:szCs w:val="24"/>
        </w:rPr>
        <w:t>Assim, não obstante a calamitosa gestão da crise sanitária e os pífios resultados econômicos, o governo federal e o mercado têm um discurso coeso,</w:t>
      </w:r>
      <w:r w:rsidR="0062281F" w:rsidRPr="00141D6F">
        <w:rPr>
          <w:rFonts w:ascii="Times New Roman" w:hAnsi="Times New Roman" w:cs="Times New Roman"/>
          <w:sz w:val="24"/>
          <w:szCs w:val="24"/>
        </w:rPr>
        <w:t xml:space="preserve"> em torno</w:t>
      </w:r>
      <w:r w:rsidRPr="00141D6F">
        <w:rPr>
          <w:rFonts w:ascii="Times New Roman" w:hAnsi="Times New Roman" w:cs="Times New Roman"/>
          <w:sz w:val="24"/>
          <w:szCs w:val="24"/>
        </w:rPr>
        <w:t xml:space="preserve"> de necessidade das medidas </w:t>
      </w:r>
      <w:proofErr w:type="spellStart"/>
      <w:r w:rsidRPr="00141D6F">
        <w:rPr>
          <w:rFonts w:ascii="Times New Roman" w:hAnsi="Times New Roman" w:cs="Times New Roman"/>
          <w:sz w:val="24"/>
          <w:szCs w:val="24"/>
        </w:rPr>
        <w:t>ultraneoliberais</w:t>
      </w:r>
      <w:proofErr w:type="spellEnd"/>
      <w:r w:rsidR="0062281F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enquanto praticam forte intervenção no Estado</w:t>
      </w:r>
      <w:r w:rsidR="0062281F" w:rsidRPr="00141D6F">
        <w:rPr>
          <w:rFonts w:ascii="Times New Roman" w:hAnsi="Times New Roman" w:cs="Times New Roman"/>
          <w:sz w:val="24"/>
          <w:szCs w:val="24"/>
        </w:rPr>
        <w:t>. Cabe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113712" w:rsidRPr="00141D6F">
        <w:rPr>
          <w:rFonts w:ascii="Times New Roman" w:hAnsi="Times New Roman" w:cs="Times New Roman"/>
          <w:sz w:val="24"/>
          <w:szCs w:val="24"/>
        </w:rPr>
        <w:t>portanto</w:t>
      </w:r>
      <w:proofErr w:type="gramEnd"/>
      <w:r w:rsidR="00113712" w:rsidRPr="00141D6F">
        <w:rPr>
          <w:rFonts w:ascii="Times New Roman" w:hAnsi="Times New Roman" w:cs="Times New Roman"/>
          <w:sz w:val="24"/>
          <w:szCs w:val="24"/>
        </w:rPr>
        <w:t>, à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D6F">
        <w:rPr>
          <w:rFonts w:ascii="Times New Roman" w:hAnsi="Times New Roman" w:cs="Times New Roman"/>
          <w:sz w:val="24"/>
          <w:szCs w:val="24"/>
        </w:rPr>
        <w:t>Conape</w:t>
      </w:r>
      <w:proofErr w:type="spellEnd"/>
      <w:r w:rsidRPr="00141D6F">
        <w:rPr>
          <w:rFonts w:ascii="Times New Roman" w:hAnsi="Times New Roman" w:cs="Times New Roman"/>
          <w:sz w:val="24"/>
          <w:szCs w:val="24"/>
        </w:rPr>
        <w:t xml:space="preserve"> a intensificação do debate sobre a dimensão da crise econômica, aprofundada com a pandemia, mas não criada por ela, e suas mediações com a educação e o sistema escolar . </w:t>
      </w:r>
    </w:p>
    <w:p w14:paraId="07F81FD3" w14:textId="767F788A" w:rsidR="00435DC1" w:rsidRPr="00141D6F" w:rsidRDefault="00E1132C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A valorização dos/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 xml:space="preserve">das </w:t>
      </w:r>
      <w:r w:rsidR="005412E2" w:rsidRPr="00141D6F">
        <w:rPr>
          <w:rFonts w:ascii="Times New Roman" w:hAnsi="Times New Roman" w:cs="Times New Roman"/>
          <w:sz w:val="24"/>
          <w:szCs w:val="24"/>
        </w:rPr>
        <w:t>trabalhadores</w:t>
      </w:r>
      <w:proofErr w:type="gramEnd"/>
      <w:r w:rsidR="008B123D" w:rsidRPr="00141D6F">
        <w:rPr>
          <w:rFonts w:ascii="Times New Roman" w:hAnsi="Times New Roman" w:cs="Times New Roman"/>
          <w:sz w:val="24"/>
          <w:szCs w:val="24"/>
        </w:rPr>
        <w:t>(as)</w:t>
      </w:r>
      <w:r w:rsidR="005412E2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 básica e superior, pública e privada, outro eixo estratégico do fazer educação, deve, portanto, envolver as necessárias políticas de formação inicial e continuada, a estruturação e o fortalecimento das carreiras, um salário digno (assegurado o cumprimento de piso salarial profissional nacional para os profissionais da educação), condições e relações democráticas de trabalho, bem como o respeito aos Planos de Carreiras. Trata-se, sem dúvida, de uma dimensão estratégica para impulsionar avanços na qualidade da nossa educação. Não há educação sem </w:t>
      </w:r>
      <w:r w:rsidR="005412E2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8B123D" w:rsidRPr="00141D6F">
        <w:rPr>
          <w:rFonts w:ascii="Times New Roman" w:hAnsi="Times New Roman" w:cs="Times New Roman"/>
          <w:sz w:val="24"/>
          <w:szCs w:val="24"/>
        </w:rPr>
        <w:t xml:space="preserve"> (as</w:t>
      </w:r>
      <w:proofErr w:type="gramStart"/>
      <w:r w:rsidR="008B123D" w:rsidRPr="00141D6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412E2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 respeitados/as e valorizados/as.</w:t>
      </w:r>
    </w:p>
    <w:p w14:paraId="0B60495A" w14:textId="6197EE5F" w:rsidR="001B678D" w:rsidRPr="00141D6F" w:rsidRDefault="001B678D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Ainda em termos de valorização dos/</w:t>
      </w:r>
      <w:proofErr w:type="gramStart"/>
      <w:r w:rsidR="004C6733" w:rsidRPr="00141D6F">
        <w:rPr>
          <w:rFonts w:ascii="Times New Roman" w:hAnsi="Times New Roman" w:cs="Times New Roman"/>
          <w:sz w:val="24"/>
          <w:szCs w:val="24"/>
        </w:rPr>
        <w:t>d</w:t>
      </w:r>
      <w:r w:rsidRPr="00141D6F">
        <w:rPr>
          <w:rFonts w:ascii="Times New Roman" w:hAnsi="Times New Roman" w:cs="Times New Roman"/>
          <w:sz w:val="24"/>
          <w:szCs w:val="24"/>
        </w:rPr>
        <w:t xml:space="preserve">as </w:t>
      </w:r>
      <w:r w:rsidR="005412E2" w:rsidRPr="00141D6F">
        <w:rPr>
          <w:rFonts w:ascii="Times New Roman" w:hAnsi="Times New Roman" w:cs="Times New Roman"/>
          <w:bCs/>
          <w:sz w:val="24"/>
          <w:szCs w:val="24"/>
        </w:rPr>
        <w:t>trabalhadores</w:t>
      </w:r>
      <w:proofErr w:type="gramEnd"/>
      <w:r w:rsidR="008B123D" w:rsidRPr="00141D6F">
        <w:rPr>
          <w:rFonts w:ascii="Times New Roman" w:hAnsi="Times New Roman" w:cs="Times New Roman"/>
          <w:bCs/>
          <w:sz w:val="24"/>
          <w:szCs w:val="24"/>
        </w:rPr>
        <w:t>(as)</w:t>
      </w:r>
      <w:r w:rsidR="005412E2" w:rsidRPr="00141D6F">
        <w:rPr>
          <w:rFonts w:ascii="Times New Roman" w:hAnsi="Times New Roman" w:cs="Times New Roman"/>
          <w:bCs/>
          <w:sz w:val="24"/>
          <w:szCs w:val="24"/>
        </w:rPr>
        <w:t>/profissionais</w:t>
      </w:r>
      <w:r w:rsidR="005412E2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>d</w:t>
      </w:r>
      <w:r w:rsidR="00BD6A97" w:rsidRPr="00141D6F">
        <w:rPr>
          <w:rFonts w:ascii="Times New Roman" w:hAnsi="Times New Roman" w:cs="Times New Roman"/>
          <w:sz w:val="24"/>
          <w:szCs w:val="24"/>
        </w:rPr>
        <w:t>a</w:t>
      </w:r>
      <w:r w:rsidRPr="00141D6F">
        <w:rPr>
          <w:rFonts w:ascii="Times New Roman" w:hAnsi="Times New Roman" w:cs="Times New Roman"/>
          <w:sz w:val="24"/>
          <w:szCs w:val="24"/>
        </w:rPr>
        <w:t xml:space="preserve"> educação devemos considerar o debate sobre a reabertura das escolas, as atividades e os desafios que trarão. O debate sobre a reabertura das escolas express</w:t>
      </w:r>
      <w:r w:rsidR="004C6733" w:rsidRPr="00141D6F">
        <w:rPr>
          <w:rFonts w:ascii="Times New Roman" w:hAnsi="Times New Roman" w:cs="Times New Roman"/>
          <w:sz w:val="24"/>
          <w:szCs w:val="24"/>
        </w:rPr>
        <w:t>ou</w:t>
      </w:r>
      <w:r w:rsidRPr="00141D6F">
        <w:rPr>
          <w:rFonts w:ascii="Times New Roman" w:hAnsi="Times New Roman" w:cs="Times New Roman"/>
          <w:sz w:val="24"/>
          <w:szCs w:val="24"/>
        </w:rPr>
        <w:t xml:space="preserve"> o desafio imposto pela pandemia. De um lado temos a preocupação de garantir que a escola não se torne um foco de disseminação da doença, aumentando ainda mais o número de mortes, com o agravante da não vacinação das crianças e adolescentes.   De outro, vemos a escola como espaço para a garantia de direitos, promoção do ensino e do aprendizado, além de promover a proteção, alimentação, bem-estar e a inclusão. Todas as etapas e modalidades da educação básica, independente da pandemia, devem receber oportunidades específicas, respeitando-se faixas etárias e condições de trabalho, além de promover programas, considerando a minimização da vulnerabilidade social. </w:t>
      </w:r>
    </w:p>
    <w:p w14:paraId="5EB3E572" w14:textId="2E4F9A15" w:rsidR="001B678D" w:rsidRPr="00141D6F" w:rsidRDefault="001B678D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Quando as atividades foram suspensas, ainda em março de 2020, havia a expectativa de retorno rápido.  </w:t>
      </w:r>
      <w:r w:rsidR="00113712" w:rsidRPr="00141D6F">
        <w:rPr>
          <w:rFonts w:ascii="Times New Roman" w:hAnsi="Times New Roman" w:cs="Times New Roman"/>
          <w:sz w:val="24"/>
          <w:szCs w:val="24"/>
        </w:rPr>
        <w:t>Por quase dois anos</w:t>
      </w:r>
      <w:r w:rsidRPr="00141D6F">
        <w:rPr>
          <w:rFonts w:ascii="Times New Roman" w:hAnsi="Times New Roman" w:cs="Times New Roman"/>
          <w:sz w:val="24"/>
          <w:szCs w:val="24"/>
        </w:rPr>
        <w:t xml:space="preserve">, a maioria das escolas públicas de todo o país </w:t>
      </w:r>
      <w:r w:rsidR="00113712" w:rsidRPr="00141D6F">
        <w:rPr>
          <w:rFonts w:ascii="Times New Roman" w:hAnsi="Times New Roman" w:cs="Times New Roman"/>
          <w:sz w:val="24"/>
          <w:szCs w:val="24"/>
        </w:rPr>
        <w:t>não realizou</w:t>
      </w:r>
      <w:proofErr w:type="gramStart"/>
      <w:r w:rsidR="00113712"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>atividades presenciais regulares. A pandemia não signific</w:t>
      </w:r>
      <w:r w:rsidR="004C6733" w:rsidRPr="00141D6F">
        <w:rPr>
          <w:rFonts w:ascii="Times New Roman" w:hAnsi="Times New Roman" w:cs="Times New Roman"/>
          <w:sz w:val="24"/>
          <w:szCs w:val="24"/>
        </w:rPr>
        <w:t>ou</w:t>
      </w:r>
      <w:r w:rsidRPr="00141D6F">
        <w:rPr>
          <w:rFonts w:ascii="Times New Roman" w:hAnsi="Times New Roman" w:cs="Times New Roman"/>
          <w:sz w:val="24"/>
          <w:szCs w:val="24"/>
        </w:rPr>
        <w:t xml:space="preserve"> apenas a parada das atividades escolares presenciais, mas o luto de muitas famílias e as dificuldades que estão enfrentando frente ao cenário da política negacionista e genocida do governo federal que aprofundou o colapso pandêmico em nosso país.  Diante disso, os esforços de diferentes esferas governamentais</w:t>
      </w:r>
      <w:r w:rsidR="00D94DBB" w:rsidRPr="00141D6F">
        <w:rPr>
          <w:rFonts w:ascii="Times New Roman" w:hAnsi="Times New Roman" w:cs="Times New Roman"/>
          <w:sz w:val="24"/>
          <w:szCs w:val="24"/>
        </w:rPr>
        <w:t>, se existiram,</w:t>
      </w:r>
      <w:r w:rsidRPr="00141D6F">
        <w:rPr>
          <w:rFonts w:ascii="Times New Roman" w:hAnsi="Times New Roman" w:cs="Times New Roman"/>
          <w:sz w:val="24"/>
          <w:szCs w:val="24"/>
        </w:rPr>
        <w:t xml:space="preserve"> não foram suficientes para garantir que as escolas se equipassem minimamente para promover o retorno às aulas </w:t>
      </w:r>
      <w:r w:rsidRPr="00141D6F">
        <w:rPr>
          <w:rFonts w:ascii="Times New Roman" w:hAnsi="Times New Roman" w:cs="Times New Roman"/>
          <w:sz w:val="24"/>
          <w:szCs w:val="24"/>
        </w:rPr>
        <w:lastRenderedPageBreak/>
        <w:t xml:space="preserve">presenciais, com programas de apoio aos docentes, discentes e demais trabalhadores da educação. Entretanto, vale destacar o empenho e o compromisso de </w:t>
      </w:r>
      <w:proofErr w:type="gramStart"/>
      <w:r w:rsidR="00D75C3C" w:rsidRPr="00141D6F">
        <w:rPr>
          <w:rFonts w:ascii="Times New Roman" w:hAnsi="Times New Roman" w:cs="Times New Roman"/>
          <w:sz w:val="24"/>
          <w:szCs w:val="24"/>
        </w:rPr>
        <w:t>trabalhadores</w:t>
      </w:r>
      <w:r w:rsidR="008B123D" w:rsidRPr="00141D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B123D" w:rsidRPr="00141D6F">
        <w:rPr>
          <w:rFonts w:ascii="Times New Roman" w:hAnsi="Times New Roman" w:cs="Times New Roman"/>
          <w:sz w:val="24"/>
          <w:szCs w:val="24"/>
        </w:rPr>
        <w:t>as)</w:t>
      </w:r>
      <w:r w:rsidR="00D75C3C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educação, especialmente, de professores e professoras, para a realização de suas funções docentes, extrapolando suas cargas horárias de trabalho semanais e investindo recursos próprios na compra de materiais pedagógicos e equipamentos tecnológicos para melhorar o processo de ensino-aprendizagem.</w:t>
      </w:r>
    </w:p>
    <w:p w14:paraId="367639CE" w14:textId="3ED6EC00" w:rsidR="001B678D" w:rsidRPr="00141D6F" w:rsidRDefault="001B678D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Na reabertura das unidades escolares ficaram evidentes as condições inadequadas de infraestrutura, que não seriam sanadas de um dia para o outro, e por isso, é</w:t>
      </w:r>
      <w:r w:rsidR="00C8798F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no mínimo</w:t>
      </w:r>
      <w:r w:rsidR="00C8798F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necessári</w:t>
      </w:r>
      <w:r w:rsidR="00C8798F" w:rsidRPr="00141D6F">
        <w:rPr>
          <w:rFonts w:ascii="Times New Roman" w:hAnsi="Times New Roman" w:cs="Times New Roman"/>
          <w:sz w:val="24"/>
          <w:szCs w:val="24"/>
        </w:rPr>
        <w:t>a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1D6F">
        <w:rPr>
          <w:rFonts w:ascii="Times New Roman" w:hAnsi="Times New Roman" w:cs="Times New Roman"/>
          <w:sz w:val="24"/>
          <w:szCs w:val="24"/>
        </w:rPr>
        <w:t xml:space="preserve"> instituição de um plano nacional </w:t>
      </w:r>
      <w:r w:rsidR="00794388" w:rsidRPr="00141D6F">
        <w:rPr>
          <w:rFonts w:ascii="Times New Roman" w:hAnsi="Times New Roman" w:cs="Times New Roman"/>
          <w:sz w:val="24"/>
          <w:szCs w:val="24"/>
        </w:rPr>
        <w:t>permanente</w:t>
      </w:r>
      <w:r w:rsidRPr="00141D6F">
        <w:rPr>
          <w:rFonts w:ascii="Times New Roman" w:hAnsi="Times New Roman" w:cs="Times New Roman"/>
          <w:sz w:val="24"/>
          <w:szCs w:val="24"/>
        </w:rPr>
        <w:t>, que estabeleça protocolos de biossegurança e o investimento de recursos para as alterações e adequações que se fizeram, e ainda se fazem necessárias</w:t>
      </w:r>
      <w:r w:rsidR="00C8798F" w:rsidRPr="00141D6F">
        <w:rPr>
          <w:rFonts w:ascii="Times New Roman" w:hAnsi="Times New Roman" w:cs="Times New Roman"/>
          <w:sz w:val="24"/>
          <w:szCs w:val="24"/>
        </w:rPr>
        <w:t>,</w:t>
      </w:r>
      <w:r w:rsidRPr="00141D6F">
        <w:rPr>
          <w:rFonts w:ascii="Times New Roman" w:hAnsi="Times New Roman" w:cs="Times New Roman"/>
          <w:sz w:val="24"/>
          <w:szCs w:val="24"/>
        </w:rPr>
        <w:t xml:space="preserve"> para que as condições objetivas e subjetivas de segurança sejam garantidas </w:t>
      </w:r>
      <w:r w:rsidR="007860BF" w:rsidRPr="00141D6F">
        <w:rPr>
          <w:rFonts w:ascii="Times New Roman" w:hAnsi="Times New Roman" w:cs="Times New Roman"/>
          <w:sz w:val="24"/>
          <w:szCs w:val="24"/>
        </w:rPr>
        <w:t xml:space="preserve">à </w:t>
      </w:r>
      <w:r w:rsidRPr="00141D6F">
        <w:rPr>
          <w:rFonts w:ascii="Times New Roman" w:hAnsi="Times New Roman" w:cs="Times New Roman"/>
          <w:sz w:val="24"/>
          <w:szCs w:val="24"/>
        </w:rPr>
        <w:t>comunidade escolar</w:t>
      </w:r>
      <w:r w:rsidR="00170A61" w:rsidRPr="00141D6F">
        <w:rPr>
          <w:rFonts w:ascii="Times New Roman" w:hAnsi="Times New Roman" w:cs="Times New Roman"/>
          <w:sz w:val="24"/>
          <w:szCs w:val="24"/>
        </w:rPr>
        <w:t xml:space="preserve"> para a garantia do ensino presencial.</w:t>
      </w:r>
    </w:p>
    <w:p w14:paraId="7094632F" w14:textId="6B518A12" w:rsidR="00435DC1" w:rsidRPr="00141D6F" w:rsidRDefault="001B678D" w:rsidP="00141D6F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>No Brasil, precisamos avançar</w:t>
      </w:r>
      <w:r w:rsidR="00C8798F" w:rsidRPr="00141D6F">
        <w:rPr>
          <w:rFonts w:ascii="Times New Roman" w:hAnsi="Times New Roman" w:cs="Times New Roman"/>
          <w:sz w:val="24"/>
          <w:szCs w:val="24"/>
        </w:rPr>
        <w:t xml:space="preserve"> nessas </w:t>
      </w:r>
      <w:r w:rsidR="00DE6C47" w:rsidRPr="00141D6F">
        <w:rPr>
          <w:rFonts w:ascii="Times New Roman" w:hAnsi="Times New Roman" w:cs="Times New Roman"/>
          <w:sz w:val="24"/>
          <w:szCs w:val="24"/>
        </w:rPr>
        <w:t>questões</w:t>
      </w:r>
      <w:r w:rsidRPr="00141D6F">
        <w:rPr>
          <w:rFonts w:ascii="Times New Roman" w:hAnsi="Times New Roman" w:cs="Times New Roman"/>
          <w:sz w:val="24"/>
          <w:szCs w:val="24"/>
        </w:rPr>
        <w:t xml:space="preserve">, </w:t>
      </w:r>
      <w:r w:rsidR="00DE6C47" w:rsidRPr="00141D6F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141D6F">
        <w:rPr>
          <w:rFonts w:ascii="Times New Roman" w:hAnsi="Times New Roman" w:cs="Times New Roman"/>
          <w:sz w:val="24"/>
          <w:szCs w:val="24"/>
        </w:rPr>
        <w:t xml:space="preserve">os significativos retrocessos ocorridos nos últimos anos. Necessitamos garantir a todas/todos as/os profissionais da Educação o Planos de Cargos, Carreira e Remuneração – PCCR, além de manter a vigilância e a luta para que nenhum direito conquistado seja </w:t>
      </w:r>
      <w:proofErr w:type="gramStart"/>
      <w:r w:rsidRPr="00141D6F">
        <w:rPr>
          <w:rFonts w:ascii="Times New Roman" w:hAnsi="Times New Roman" w:cs="Times New Roman"/>
          <w:sz w:val="24"/>
          <w:szCs w:val="24"/>
        </w:rPr>
        <w:t>banido</w:t>
      </w:r>
      <w:proofErr w:type="gramEnd"/>
    </w:p>
    <w:p w14:paraId="49ABD0A1" w14:textId="69568287" w:rsidR="007B2044" w:rsidRPr="00141D6F" w:rsidRDefault="0033531A" w:rsidP="00141D6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1D6F">
        <w:rPr>
          <w:rFonts w:ascii="Times New Roman" w:hAnsi="Times New Roman" w:cs="Times New Roman"/>
          <w:sz w:val="24"/>
          <w:szCs w:val="24"/>
        </w:rPr>
        <w:t xml:space="preserve">A precariedade de infraestrutura não será sanada de um dia para o outro e, por isso, é necessário um plano nacional, estadual, distrital e municipal </w:t>
      </w:r>
      <w:r w:rsidR="00794388" w:rsidRPr="00141D6F">
        <w:rPr>
          <w:rFonts w:ascii="Times New Roman" w:hAnsi="Times New Roman" w:cs="Times New Roman"/>
          <w:sz w:val="24"/>
          <w:szCs w:val="24"/>
        </w:rPr>
        <w:t>permanente</w:t>
      </w:r>
      <w:r w:rsidRPr="00141D6F">
        <w:rPr>
          <w:rFonts w:ascii="Times New Roman" w:hAnsi="Times New Roman" w:cs="Times New Roman"/>
          <w:sz w:val="24"/>
          <w:szCs w:val="24"/>
        </w:rPr>
        <w:t>, que estabeleça protocolos de segurança e disponibilize condições e recursos financeiros destinados para as adequações necessárias. Além disso, é preciso também criar condições efetivas para que a comunidade escolar se sinta segura, com o apoio ao atendimento dos</w:t>
      </w:r>
      <w:r w:rsidR="002D185F" w:rsidRPr="00141D6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2D185F" w:rsidRPr="00141D6F">
        <w:rPr>
          <w:rFonts w:ascii="Times New Roman" w:hAnsi="Times New Roman" w:cs="Times New Roman"/>
          <w:sz w:val="24"/>
          <w:szCs w:val="24"/>
        </w:rPr>
        <w:t>das</w:t>
      </w:r>
      <w:r w:rsidRPr="00141D6F">
        <w:rPr>
          <w:rFonts w:ascii="Times New Roman" w:hAnsi="Times New Roman" w:cs="Times New Roman"/>
          <w:sz w:val="24"/>
          <w:szCs w:val="24"/>
        </w:rPr>
        <w:t xml:space="preserve"> </w:t>
      </w:r>
      <w:r w:rsidR="005412E2" w:rsidRPr="00141D6F">
        <w:rPr>
          <w:rFonts w:ascii="Times New Roman" w:hAnsi="Times New Roman" w:cs="Times New Roman"/>
          <w:sz w:val="24"/>
          <w:szCs w:val="24"/>
        </w:rPr>
        <w:t>trabalhadores</w:t>
      </w:r>
      <w:proofErr w:type="gramEnd"/>
      <w:r w:rsidR="008B123D" w:rsidRPr="00141D6F">
        <w:rPr>
          <w:rFonts w:ascii="Times New Roman" w:hAnsi="Times New Roman" w:cs="Times New Roman"/>
          <w:sz w:val="24"/>
          <w:szCs w:val="24"/>
        </w:rPr>
        <w:t xml:space="preserve"> (as)</w:t>
      </w:r>
      <w:r w:rsidR="005412E2" w:rsidRPr="00141D6F">
        <w:rPr>
          <w:rFonts w:ascii="Times New Roman" w:hAnsi="Times New Roman" w:cs="Times New Roman"/>
          <w:sz w:val="24"/>
          <w:szCs w:val="24"/>
        </w:rPr>
        <w:t>/profissionais</w:t>
      </w:r>
      <w:r w:rsidRPr="00141D6F">
        <w:rPr>
          <w:rFonts w:ascii="Times New Roman" w:hAnsi="Times New Roman" w:cs="Times New Roman"/>
          <w:sz w:val="24"/>
          <w:szCs w:val="24"/>
        </w:rPr>
        <w:t xml:space="preserve"> da educação e dos estudantes, inclusive em relação à saúde mental e física. De igual modo, </w:t>
      </w:r>
      <w:r w:rsidR="00DE6C47" w:rsidRPr="00141D6F">
        <w:rPr>
          <w:rFonts w:ascii="Times New Roman" w:hAnsi="Times New Roman" w:cs="Times New Roman"/>
          <w:sz w:val="24"/>
          <w:szCs w:val="24"/>
        </w:rPr>
        <w:t xml:space="preserve">é </w:t>
      </w:r>
      <w:r w:rsidRPr="00141D6F">
        <w:rPr>
          <w:rFonts w:ascii="Times New Roman" w:hAnsi="Times New Roman" w:cs="Times New Roman"/>
          <w:sz w:val="24"/>
          <w:szCs w:val="24"/>
        </w:rPr>
        <w:t>importante avançar no esforço por um projeto de soberania tecnológica nacional pública, ancorado na produção de ciência, pesquisa e tecnologia própria</w:t>
      </w:r>
      <w:r w:rsidR="00AF657A" w:rsidRPr="00141D6F">
        <w:rPr>
          <w:rFonts w:ascii="Times New Roman" w:hAnsi="Times New Roman" w:cs="Times New Roman"/>
          <w:sz w:val="24"/>
          <w:szCs w:val="24"/>
        </w:rPr>
        <w:t>.</w:t>
      </w:r>
      <w:r w:rsidR="00141D6F" w:rsidRPr="00141D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7B2044" w:rsidRPr="00141D6F" w:rsidSect="00044B13">
      <w:headerReference w:type="default" r:id="rId9"/>
      <w:pgSz w:w="11906" w:h="16838"/>
      <w:pgMar w:top="1418" w:right="1134" w:bottom="1418" w:left="992" w:header="709" w:footer="709" w:gutter="0"/>
      <w:lnNumType w:countBy="1" w:start="1284" w:restart="continuous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7B0D2" w14:textId="77777777" w:rsidR="00BC7B30" w:rsidRDefault="00BC7B30" w:rsidP="00103E7F">
      <w:pPr>
        <w:spacing w:after="0" w:line="240" w:lineRule="auto"/>
      </w:pPr>
      <w:r>
        <w:separator/>
      </w:r>
    </w:p>
  </w:endnote>
  <w:endnote w:type="continuationSeparator" w:id="0">
    <w:p w14:paraId="58D37205" w14:textId="77777777" w:rsidR="00BC7B30" w:rsidRDefault="00BC7B30" w:rsidP="0010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9DF0B" w14:textId="77777777" w:rsidR="00BC7B30" w:rsidRDefault="00BC7B30" w:rsidP="00103E7F">
      <w:pPr>
        <w:spacing w:after="0" w:line="240" w:lineRule="auto"/>
      </w:pPr>
      <w:r>
        <w:separator/>
      </w:r>
    </w:p>
  </w:footnote>
  <w:footnote w:type="continuationSeparator" w:id="0">
    <w:p w14:paraId="31A9778A" w14:textId="77777777" w:rsidR="00BC7B30" w:rsidRDefault="00BC7B30" w:rsidP="0010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228008"/>
      <w:docPartObj>
        <w:docPartGallery w:val="Page Numbers (Top of Page)"/>
        <w:docPartUnique/>
      </w:docPartObj>
    </w:sdtPr>
    <w:sdtContent>
      <w:p w14:paraId="4B7BC385" w14:textId="738C762D" w:rsidR="00044B13" w:rsidRDefault="00044B1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1BCB85B6" w14:textId="77777777" w:rsidR="00044B13" w:rsidRDefault="00044B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77C4A"/>
    <w:multiLevelType w:val="hybridMultilevel"/>
    <w:tmpl w:val="EA1E2F9A"/>
    <w:lvl w:ilvl="0" w:tplc="D0469296">
      <w:start w:val="127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z dourado">
    <w15:presenceInfo w15:providerId="Windows Live" w15:userId="0dddb731711058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91"/>
    <w:rsid w:val="0000366F"/>
    <w:rsid w:val="000150FC"/>
    <w:rsid w:val="00022361"/>
    <w:rsid w:val="000413A4"/>
    <w:rsid w:val="00044B13"/>
    <w:rsid w:val="00057B97"/>
    <w:rsid w:val="00074932"/>
    <w:rsid w:val="00095159"/>
    <w:rsid w:val="000A0EE2"/>
    <w:rsid w:val="000C42BF"/>
    <w:rsid w:val="00103E7F"/>
    <w:rsid w:val="00113712"/>
    <w:rsid w:val="001170FB"/>
    <w:rsid w:val="0012756B"/>
    <w:rsid w:val="00141D6F"/>
    <w:rsid w:val="00154883"/>
    <w:rsid w:val="00170A61"/>
    <w:rsid w:val="0017142B"/>
    <w:rsid w:val="00182AA5"/>
    <w:rsid w:val="00196D7D"/>
    <w:rsid w:val="001A1AC4"/>
    <w:rsid w:val="001B458E"/>
    <w:rsid w:val="001B678D"/>
    <w:rsid w:val="001F101D"/>
    <w:rsid w:val="001F108D"/>
    <w:rsid w:val="001F2020"/>
    <w:rsid w:val="00206F78"/>
    <w:rsid w:val="00231653"/>
    <w:rsid w:val="00233335"/>
    <w:rsid w:val="002919F2"/>
    <w:rsid w:val="002A0E6D"/>
    <w:rsid w:val="002A1F37"/>
    <w:rsid w:val="002B2BF5"/>
    <w:rsid w:val="002B760C"/>
    <w:rsid w:val="002C2B12"/>
    <w:rsid w:val="002D185F"/>
    <w:rsid w:val="002D49E3"/>
    <w:rsid w:val="002E2C4E"/>
    <w:rsid w:val="00314EFD"/>
    <w:rsid w:val="0033531A"/>
    <w:rsid w:val="0036239A"/>
    <w:rsid w:val="00377F71"/>
    <w:rsid w:val="003964E6"/>
    <w:rsid w:val="003C1123"/>
    <w:rsid w:val="004331A4"/>
    <w:rsid w:val="00435DC1"/>
    <w:rsid w:val="00487A44"/>
    <w:rsid w:val="004C0B5F"/>
    <w:rsid w:val="004C4081"/>
    <w:rsid w:val="004C6733"/>
    <w:rsid w:val="004D4C3F"/>
    <w:rsid w:val="004D4DBE"/>
    <w:rsid w:val="004E17AF"/>
    <w:rsid w:val="004F71F0"/>
    <w:rsid w:val="004F7EC9"/>
    <w:rsid w:val="00500E43"/>
    <w:rsid w:val="0051422B"/>
    <w:rsid w:val="00522070"/>
    <w:rsid w:val="00537C64"/>
    <w:rsid w:val="005412E2"/>
    <w:rsid w:val="0054405F"/>
    <w:rsid w:val="0054518C"/>
    <w:rsid w:val="0056301D"/>
    <w:rsid w:val="00564FA5"/>
    <w:rsid w:val="00571C12"/>
    <w:rsid w:val="005755AF"/>
    <w:rsid w:val="0057769C"/>
    <w:rsid w:val="005A66CE"/>
    <w:rsid w:val="005D3631"/>
    <w:rsid w:val="005E65A8"/>
    <w:rsid w:val="006123EF"/>
    <w:rsid w:val="00621A4E"/>
    <w:rsid w:val="0062281F"/>
    <w:rsid w:val="00644A19"/>
    <w:rsid w:val="00647AE7"/>
    <w:rsid w:val="00661900"/>
    <w:rsid w:val="006628FF"/>
    <w:rsid w:val="006646AB"/>
    <w:rsid w:val="0069641F"/>
    <w:rsid w:val="006E4415"/>
    <w:rsid w:val="00726D52"/>
    <w:rsid w:val="0073218D"/>
    <w:rsid w:val="007468FA"/>
    <w:rsid w:val="00780796"/>
    <w:rsid w:val="007860BF"/>
    <w:rsid w:val="00794388"/>
    <w:rsid w:val="007948AD"/>
    <w:rsid w:val="007B1A9A"/>
    <w:rsid w:val="007B2044"/>
    <w:rsid w:val="007C07EF"/>
    <w:rsid w:val="007D3342"/>
    <w:rsid w:val="007D44D0"/>
    <w:rsid w:val="007F4DCF"/>
    <w:rsid w:val="00812E32"/>
    <w:rsid w:val="00815992"/>
    <w:rsid w:val="00832005"/>
    <w:rsid w:val="00843ACC"/>
    <w:rsid w:val="0085482D"/>
    <w:rsid w:val="00887172"/>
    <w:rsid w:val="008A252F"/>
    <w:rsid w:val="008A269A"/>
    <w:rsid w:val="008A68F9"/>
    <w:rsid w:val="008B123D"/>
    <w:rsid w:val="008C4D2D"/>
    <w:rsid w:val="008D4383"/>
    <w:rsid w:val="008F3E6F"/>
    <w:rsid w:val="008F7F59"/>
    <w:rsid w:val="00954946"/>
    <w:rsid w:val="00970A32"/>
    <w:rsid w:val="009D7218"/>
    <w:rsid w:val="009E1ED0"/>
    <w:rsid w:val="009F2C02"/>
    <w:rsid w:val="00A163BB"/>
    <w:rsid w:val="00A322A7"/>
    <w:rsid w:val="00A4063F"/>
    <w:rsid w:val="00A5259F"/>
    <w:rsid w:val="00A54DB0"/>
    <w:rsid w:val="00A6518E"/>
    <w:rsid w:val="00A830AB"/>
    <w:rsid w:val="00A860E7"/>
    <w:rsid w:val="00AA3CFE"/>
    <w:rsid w:val="00AA7BD5"/>
    <w:rsid w:val="00AD2C8A"/>
    <w:rsid w:val="00AF478C"/>
    <w:rsid w:val="00AF657A"/>
    <w:rsid w:val="00B0512C"/>
    <w:rsid w:val="00B13E68"/>
    <w:rsid w:val="00B23626"/>
    <w:rsid w:val="00B42E91"/>
    <w:rsid w:val="00B5774B"/>
    <w:rsid w:val="00B7575E"/>
    <w:rsid w:val="00B77549"/>
    <w:rsid w:val="00B97842"/>
    <w:rsid w:val="00BB5244"/>
    <w:rsid w:val="00BC7B30"/>
    <w:rsid w:val="00BD6A97"/>
    <w:rsid w:val="00C00229"/>
    <w:rsid w:val="00C15804"/>
    <w:rsid w:val="00C8798F"/>
    <w:rsid w:val="00CA7CEE"/>
    <w:rsid w:val="00CD0B0E"/>
    <w:rsid w:val="00D11286"/>
    <w:rsid w:val="00D4091C"/>
    <w:rsid w:val="00D533F2"/>
    <w:rsid w:val="00D75C3C"/>
    <w:rsid w:val="00D77C45"/>
    <w:rsid w:val="00D94DBB"/>
    <w:rsid w:val="00DA0D90"/>
    <w:rsid w:val="00DB1F40"/>
    <w:rsid w:val="00DD2CAF"/>
    <w:rsid w:val="00DE6C47"/>
    <w:rsid w:val="00E1132C"/>
    <w:rsid w:val="00E12A21"/>
    <w:rsid w:val="00E317B2"/>
    <w:rsid w:val="00E441A3"/>
    <w:rsid w:val="00E50C70"/>
    <w:rsid w:val="00E7439F"/>
    <w:rsid w:val="00E83A61"/>
    <w:rsid w:val="00E9355F"/>
    <w:rsid w:val="00EA78C0"/>
    <w:rsid w:val="00EB6AE8"/>
    <w:rsid w:val="00EC1028"/>
    <w:rsid w:val="00ED2739"/>
    <w:rsid w:val="00EE7535"/>
    <w:rsid w:val="00F13A52"/>
    <w:rsid w:val="00F208FD"/>
    <w:rsid w:val="00F2732D"/>
    <w:rsid w:val="00F31F0C"/>
    <w:rsid w:val="00F3636B"/>
    <w:rsid w:val="00F408D3"/>
    <w:rsid w:val="00F453CB"/>
    <w:rsid w:val="00F50151"/>
    <w:rsid w:val="00F608A2"/>
    <w:rsid w:val="00F60A6F"/>
    <w:rsid w:val="00F60B9F"/>
    <w:rsid w:val="00FC781F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3E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3E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3E7F"/>
    <w:rPr>
      <w:vertAlign w:val="superscript"/>
    </w:rPr>
  </w:style>
  <w:style w:type="paragraph" w:styleId="Reviso">
    <w:name w:val="Revision"/>
    <w:hidden/>
    <w:uiPriority w:val="99"/>
    <w:semiHidden/>
    <w:rsid w:val="0012756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1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7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81F"/>
  </w:style>
  <w:style w:type="paragraph" w:styleId="Rodap">
    <w:name w:val="footer"/>
    <w:basedOn w:val="Normal"/>
    <w:link w:val="RodapChar"/>
    <w:uiPriority w:val="99"/>
    <w:unhideWhenUsed/>
    <w:rsid w:val="00FC7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81F"/>
  </w:style>
  <w:style w:type="character" w:styleId="Nmerodelinha">
    <w:name w:val="line number"/>
    <w:basedOn w:val="Fontepargpadro"/>
    <w:uiPriority w:val="99"/>
    <w:semiHidden/>
    <w:unhideWhenUsed/>
    <w:rsid w:val="00141D6F"/>
  </w:style>
  <w:style w:type="paragraph" w:styleId="PargrafodaLista">
    <w:name w:val="List Paragraph"/>
    <w:basedOn w:val="Normal"/>
    <w:uiPriority w:val="34"/>
    <w:qFormat/>
    <w:rsid w:val="00141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3E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3E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3E7F"/>
    <w:rPr>
      <w:vertAlign w:val="superscript"/>
    </w:rPr>
  </w:style>
  <w:style w:type="paragraph" w:styleId="Reviso">
    <w:name w:val="Revision"/>
    <w:hidden/>
    <w:uiPriority w:val="99"/>
    <w:semiHidden/>
    <w:rsid w:val="0012756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1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7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81F"/>
  </w:style>
  <w:style w:type="paragraph" w:styleId="Rodap">
    <w:name w:val="footer"/>
    <w:basedOn w:val="Normal"/>
    <w:link w:val="RodapChar"/>
    <w:uiPriority w:val="99"/>
    <w:unhideWhenUsed/>
    <w:rsid w:val="00FC7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81F"/>
  </w:style>
  <w:style w:type="character" w:styleId="Nmerodelinha">
    <w:name w:val="line number"/>
    <w:basedOn w:val="Fontepargpadro"/>
    <w:uiPriority w:val="99"/>
    <w:semiHidden/>
    <w:unhideWhenUsed/>
    <w:rsid w:val="00141D6F"/>
  </w:style>
  <w:style w:type="paragraph" w:styleId="PargrafodaLista">
    <w:name w:val="List Paragraph"/>
    <w:basedOn w:val="Normal"/>
    <w:uiPriority w:val="34"/>
    <w:qFormat/>
    <w:rsid w:val="0014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30134-0E8E-4636-848C-225E8625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6055</Words>
  <Characters>32699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Walisson Maurício de Pinho Araújo</cp:lastModifiedBy>
  <cp:revision>7</cp:revision>
  <dcterms:created xsi:type="dcterms:W3CDTF">2022-07-11T13:18:00Z</dcterms:created>
  <dcterms:modified xsi:type="dcterms:W3CDTF">2022-07-11T15:57:00Z</dcterms:modified>
</cp:coreProperties>
</file>